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3BC" w:rsidRPr="00B01FFF" w:rsidRDefault="006D5200" w:rsidP="000623BC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7.4pt">
            <v:imagedata r:id="rId8" o:title="ОП.06 Техническая механика"/>
          </v:shape>
        </w:pict>
      </w:r>
    </w:p>
    <w:p w:rsidR="0047045B" w:rsidRDefault="0047045B" w:rsidP="0047045B">
      <w:pPr>
        <w:ind w:left="-180" w:firstLine="900"/>
        <w:jc w:val="center"/>
        <w:rPr>
          <w:b/>
          <w:sz w:val="26"/>
          <w:szCs w:val="26"/>
        </w:rPr>
      </w:pPr>
    </w:p>
    <w:p w:rsidR="006D5200" w:rsidRDefault="006D5200" w:rsidP="0047045B">
      <w:pPr>
        <w:ind w:left="-180" w:firstLine="900"/>
        <w:jc w:val="center"/>
        <w:rPr>
          <w:b/>
          <w:sz w:val="26"/>
          <w:szCs w:val="26"/>
        </w:rPr>
      </w:pPr>
    </w:p>
    <w:p w:rsidR="006D5200" w:rsidRDefault="006D5200" w:rsidP="0047045B">
      <w:pPr>
        <w:ind w:left="-180" w:firstLine="900"/>
        <w:jc w:val="center"/>
        <w:rPr>
          <w:b/>
          <w:sz w:val="26"/>
          <w:szCs w:val="26"/>
        </w:rPr>
      </w:pPr>
    </w:p>
    <w:p w:rsidR="0047045B" w:rsidRPr="00653A60" w:rsidRDefault="0047045B" w:rsidP="0047045B">
      <w:pPr>
        <w:ind w:left="-180" w:firstLine="900"/>
        <w:jc w:val="center"/>
        <w:rPr>
          <w:b/>
          <w:sz w:val="26"/>
          <w:szCs w:val="26"/>
        </w:rPr>
      </w:pPr>
      <w:r w:rsidRPr="00653A60">
        <w:rPr>
          <w:b/>
          <w:sz w:val="26"/>
          <w:szCs w:val="26"/>
        </w:rPr>
        <w:lastRenderedPageBreak/>
        <w:t>Содержание</w:t>
      </w:r>
    </w:p>
    <w:p w:rsidR="006D5200" w:rsidRDefault="006D5200" w:rsidP="0047045B">
      <w:pPr>
        <w:spacing w:line="276" w:lineRule="auto"/>
        <w:ind w:firstLine="900"/>
        <w:jc w:val="both"/>
        <w:rPr>
          <w:sz w:val="26"/>
          <w:szCs w:val="26"/>
        </w:rPr>
      </w:pP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bookmarkStart w:id="0" w:name="_GoBack"/>
      <w:bookmarkEnd w:id="0"/>
      <w:r w:rsidRPr="00653A60">
        <w:rPr>
          <w:sz w:val="26"/>
          <w:szCs w:val="26"/>
        </w:rPr>
        <w:t>1.Общие положения</w:t>
      </w: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r w:rsidRPr="00653A60">
        <w:rPr>
          <w:sz w:val="26"/>
          <w:szCs w:val="26"/>
        </w:rPr>
        <w:t>2. Показатели оценки результатов освоения дисциплины, формы и методы контроля и оценки (Таблица 1).</w:t>
      </w: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r w:rsidRPr="00653A60">
        <w:rPr>
          <w:sz w:val="26"/>
          <w:szCs w:val="26"/>
        </w:rPr>
        <w:t xml:space="preserve">3. Оценочные материалы. </w:t>
      </w: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r w:rsidRPr="00653A60">
        <w:rPr>
          <w:sz w:val="26"/>
          <w:szCs w:val="26"/>
        </w:rPr>
        <w:t>3.1. Текущий контроль.</w:t>
      </w: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r w:rsidRPr="00653A60">
        <w:rPr>
          <w:sz w:val="26"/>
          <w:szCs w:val="26"/>
        </w:rPr>
        <w:t>3.2. Промежуточная аттестация.</w:t>
      </w:r>
    </w:p>
    <w:p w:rsidR="0047045B" w:rsidRPr="00653A60" w:rsidRDefault="0047045B" w:rsidP="0047045B">
      <w:pPr>
        <w:spacing w:line="276" w:lineRule="auto"/>
        <w:ind w:firstLine="900"/>
        <w:jc w:val="both"/>
        <w:rPr>
          <w:sz w:val="26"/>
          <w:szCs w:val="26"/>
        </w:rPr>
      </w:pPr>
      <w:r w:rsidRPr="00653A60">
        <w:rPr>
          <w:sz w:val="26"/>
          <w:szCs w:val="26"/>
        </w:rPr>
        <w:t>Приложения</w:t>
      </w:r>
    </w:p>
    <w:p w:rsidR="002F5D2D" w:rsidRPr="00B01FFF" w:rsidRDefault="002F5D2D" w:rsidP="00FB5DCF">
      <w:pPr>
        <w:spacing w:line="276" w:lineRule="auto"/>
        <w:jc w:val="center"/>
        <w:rPr>
          <w:b/>
          <w:sz w:val="28"/>
          <w:szCs w:val="28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47045B" w:rsidRDefault="0047045B" w:rsidP="0047045B">
      <w:pPr>
        <w:ind w:firstLine="900"/>
        <w:jc w:val="center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t xml:space="preserve">1. </w:t>
      </w:r>
      <w:r w:rsidRPr="00EC67EB">
        <w:rPr>
          <w:b/>
          <w:caps/>
          <w:sz w:val="26"/>
          <w:szCs w:val="26"/>
        </w:rPr>
        <w:t>Общие положения</w:t>
      </w:r>
    </w:p>
    <w:p w:rsidR="0047045B" w:rsidRPr="00EC67EB" w:rsidRDefault="0047045B" w:rsidP="0047045B">
      <w:pPr>
        <w:ind w:firstLine="900"/>
        <w:jc w:val="center"/>
        <w:rPr>
          <w:b/>
          <w:caps/>
          <w:sz w:val="26"/>
          <w:szCs w:val="26"/>
        </w:rPr>
      </w:pPr>
    </w:p>
    <w:p w:rsidR="0047045B" w:rsidRDefault="0047045B" w:rsidP="0047045B">
      <w:pPr>
        <w:keepNext/>
        <w:keepLines/>
        <w:suppressLineNumbers/>
        <w:suppressAutoHyphens/>
        <w:spacing w:line="360" w:lineRule="auto"/>
        <w:ind w:firstLine="709"/>
        <w:jc w:val="both"/>
        <w:rPr>
          <w:sz w:val="26"/>
          <w:szCs w:val="26"/>
        </w:rPr>
      </w:pPr>
      <w:r w:rsidRPr="00F25E33">
        <w:rPr>
          <w:sz w:val="26"/>
          <w:szCs w:val="26"/>
        </w:rPr>
        <w:t>КОМы разработаны на основ</w:t>
      </w:r>
      <w:r>
        <w:rPr>
          <w:sz w:val="26"/>
          <w:szCs w:val="26"/>
        </w:rPr>
        <w:t>е</w:t>
      </w:r>
      <w:r w:rsidRPr="00F25E33">
        <w:rPr>
          <w:sz w:val="26"/>
          <w:szCs w:val="26"/>
        </w:rPr>
        <w:t>:</w:t>
      </w:r>
    </w:p>
    <w:p w:rsidR="0047045B" w:rsidRPr="00193D4D" w:rsidRDefault="0047045B" w:rsidP="0047045B">
      <w:pPr>
        <w:keepNext/>
        <w:keepLines/>
        <w:suppressLineNumbers/>
        <w:suppressAutoHyphens/>
        <w:spacing w:line="360" w:lineRule="auto"/>
        <w:ind w:firstLine="567"/>
        <w:jc w:val="both"/>
        <w:rPr>
          <w:sz w:val="26"/>
          <w:szCs w:val="26"/>
        </w:rPr>
      </w:pPr>
      <w:r w:rsidRPr="00193D4D">
        <w:rPr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специальности: 08.02.13 Монтаж и эксплуатация внутренних сантехнических устройств, кондиционирования воздуха и вентиляции, утвержденный  приказом Министерства просвещения Российской Федераци</w:t>
      </w:r>
      <w:r>
        <w:rPr>
          <w:sz w:val="26"/>
          <w:szCs w:val="26"/>
        </w:rPr>
        <w:t>и от 12 декабря 2022 г. № 1094;</w:t>
      </w:r>
    </w:p>
    <w:p w:rsidR="0047045B" w:rsidRDefault="0047045B" w:rsidP="0047045B">
      <w:pPr>
        <w:keepNext/>
        <w:keepLines/>
        <w:suppressLineNumbers/>
        <w:suppressAutoHyphens/>
        <w:spacing w:line="360" w:lineRule="auto"/>
        <w:ind w:firstLine="567"/>
        <w:jc w:val="both"/>
        <w:rPr>
          <w:sz w:val="26"/>
          <w:szCs w:val="26"/>
        </w:rPr>
      </w:pPr>
      <w:r w:rsidRPr="00193D4D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193D4D">
        <w:rPr>
          <w:sz w:val="26"/>
          <w:szCs w:val="26"/>
        </w:rPr>
        <w:t xml:space="preserve">рабочей программы учебной дисциплины </w:t>
      </w:r>
      <w:r w:rsidRPr="0047045B">
        <w:rPr>
          <w:sz w:val="26"/>
          <w:szCs w:val="26"/>
        </w:rPr>
        <w:t>ОП.06 Техническая механика</w:t>
      </w:r>
      <w:r w:rsidRPr="00193D4D">
        <w:rPr>
          <w:sz w:val="26"/>
          <w:szCs w:val="26"/>
        </w:rPr>
        <w:t>;</w:t>
      </w:r>
    </w:p>
    <w:p w:rsidR="0047045B" w:rsidRPr="00F25E33" w:rsidRDefault="0047045B" w:rsidP="0047045B">
      <w:pPr>
        <w:keepNext/>
        <w:keepLines/>
        <w:suppressLineNumbers/>
        <w:suppressAutoHyphens/>
        <w:spacing w:line="360" w:lineRule="auto"/>
        <w:ind w:firstLine="567"/>
        <w:jc w:val="both"/>
        <w:rPr>
          <w:sz w:val="26"/>
          <w:szCs w:val="26"/>
        </w:rPr>
      </w:pPr>
      <w:r w:rsidRPr="00193D4D">
        <w:rPr>
          <w:sz w:val="26"/>
          <w:szCs w:val="26"/>
        </w:rPr>
        <w:t>- рабочей программы воспитания по специальности 08.02.13 Монтаж и эксплуатация внутренних сантехнических устройств, кондиционирования воздуха и вентиляции, 2023 г.</w:t>
      </w:r>
    </w:p>
    <w:p w:rsidR="0047045B" w:rsidRDefault="0047045B" w:rsidP="0047045B">
      <w:pPr>
        <w:spacing w:line="360" w:lineRule="auto"/>
        <w:ind w:firstLine="709"/>
        <w:contextualSpacing/>
        <w:jc w:val="both"/>
        <w:rPr>
          <w:bCs/>
          <w:sz w:val="26"/>
          <w:szCs w:val="26"/>
        </w:rPr>
      </w:pPr>
      <w:r w:rsidRPr="00F25E33">
        <w:rPr>
          <w:sz w:val="26"/>
          <w:szCs w:val="26"/>
        </w:rPr>
        <w:t xml:space="preserve">Контрольно-оценочные материалы предназначены для контроля и оценки образовательных достижений обучающихся, освоивших программу учебной дисциплины </w:t>
      </w:r>
      <w:r w:rsidRPr="0047045B">
        <w:rPr>
          <w:bCs/>
          <w:sz w:val="26"/>
          <w:szCs w:val="26"/>
        </w:rPr>
        <w:t>ОП.06 Техническая механика</w:t>
      </w:r>
      <w:r>
        <w:rPr>
          <w:bCs/>
          <w:sz w:val="26"/>
          <w:szCs w:val="26"/>
        </w:rPr>
        <w:t>.</w:t>
      </w:r>
    </w:p>
    <w:p w:rsidR="0047045B" w:rsidRPr="00F25E33" w:rsidRDefault="0047045B" w:rsidP="0047045B">
      <w:pPr>
        <w:spacing w:line="360" w:lineRule="auto"/>
        <w:ind w:firstLine="709"/>
        <w:contextualSpacing/>
        <w:jc w:val="both"/>
        <w:rPr>
          <w:sz w:val="26"/>
          <w:szCs w:val="26"/>
        </w:rPr>
      </w:pPr>
      <w:r w:rsidRPr="00F25E33">
        <w:rPr>
          <w:sz w:val="26"/>
          <w:szCs w:val="26"/>
        </w:rPr>
        <w:t>КОМы включают контрольные материалы для проведения текущего конт</w:t>
      </w:r>
      <w:r>
        <w:rPr>
          <w:sz w:val="26"/>
          <w:szCs w:val="26"/>
        </w:rPr>
        <w:t>роля и промежуточной аттестации в виде дифференцированного зачета.</w:t>
      </w:r>
    </w:p>
    <w:p w:rsidR="0047045B" w:rsidRDefault="0047045B" w:rsidP="00294E00">
      <w:pPr>
        <w:spacing w:line="276" w:lineRule="auto"/>
        <w:ind w:left="567" w:firstLine="900"/>
        <w:jc w:val="both"/>
        <w:rPr>
          <w:sz w:val="26"/>
          <w:szCs w:val="26"/>
        </w:rPr>
      </w:pPr>
    </w:p>
    <w:p w:rsidR="00133B60" w:rsidRPr="0047045B" w:rsidRDefault="00133B60" w:rsidP="00133B60">
      <w:pPr>
        <w:rPr>
          <w:b/>
          <w:caps/>
          <w:sz w:val="26"/>
          <w:szCs w:val="26"/>
        </w:rPr>
      </w:pPr>
    </w:p>
    <w:p w:rsidR="00133B60" w:rsidRDefault="00133B60" w:rsidP="00133B60">
      <w:pPr>
        <w:shd w:val="clear" w:color="auto" w:fill="FFFFFF"/>
        <w:ind w:firstLine="900"/>
        <w:jc w:val="center"/>
        <w:rPr>
          <w:b/>
          <w:caps/>
          <w:sz w:val="26"/>
          <w:szCs w:val="26"/>
        </w:rPr>
      </w:pPr>
      <w:r w:rsidRPr="0047045B">
        <w:rPr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p w:rsidR="0047045B" w:rsidRDefault="0047045B" w:rsidP="00133B60">
      <w:pPr>
        <w:shd w:val="clear" w:color="auto" w:fill="FFFFFF"/>
        <w:ind w:firstLine="900"/>
        <w:jc w:val="center"/>
        <w:rPr>
          <w:b/>
          <w:caps/>
          <w:sz w:val="26"/>
          <w:szCs w:val="26"/>
        </w:rPr>
      </w:pPr>
    </w:p>
    <w:p w:rsidR="0047045B" w:rsidRPr="0047045B" w:rsidRDefault="0047045B" w:rsidP="0047045B">
      <w:pPr>
        <w:keepNext/>
        <w:keepLines/>
        <w:suppressLineNumbers/>
        <w:suppressAutoHyphens/>
        <w:spacing w:after="160" w:line="259" w:lineRule="auto"/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47045B">
        <w:rPr>
          <w:rFonts w:eastAsia="Calibri"/>
          <w:sz w:val="26"/>
          <w:szCs w:val="26"/>
          <w:lang w:eastAsia="en-US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47045B" w:rsidRPr="0047045B" w:rsidRDefault="0047045B" w:rsidP="0047045B">
      <w:pPr>
        <w:shd w:val="clear" w:color="auto" w:fill="FFFFFF"/>
        <w:rPr>
          <w:b/>
          <w:caps/>
          <w:sz w:val="26"/>
          <w:szCs w:val="26"/>
        </w:rPr>
      </w:pPr>
    </w:p>
    <w:p w:rsidR="000623BC" w:rsidRPr="0047045B" w:rsidRDefault="000623BC" w:rsidP="000623BC">
      <w:pPr>
        <w:spacing w:line="276" w:lineRule="auto"/>
        <w:jc w:val="right"/>
        <w:rPr>
          <w:sz w:val="26"/>
          <w:szCs w:val="26"/>
        </w:rPr>
      </w:pPr>
      <w:r w:rsidRPr="0047045B">
        <w:rPr>
          <w:sz w:val="26"/>
          <w:szCs w:val="26"/>
        </w:rPr>
        <w:t>Таблица 1</w:t>
      </w:r>
    </w:p>
    <w:tbl>
      <w:tblPr>
        <w:tblW w:w="500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08"/>
        <w:gridCol w:w="3014"/>
      </w:tblGrid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spacing w:after="200" w:line="276" w:lineRule="auto"/>
              <w:jc w:val="center"/>
              <w:rPr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>Результаты обучения</w:t>
            </w:r>
          </w:p>
        </w:tc>
        <w:tc>
          <w:tcPr>
            <w:tcW w:w="1446" w:type="pct"/>
          </w:tcPr>
          <w:p w:rsidR="00E25993" w:rsidRPr="00E25993" w:rsidRDefault="00E25993" w:rsidP="00E25993">
            <w:pPr>
              <w:spacing w:after="200" w:line="276" w:lineRule="auto"/>
              <w:jc w:val="center"/>
              <w:rPr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>Формы и методы оценки</w:t>
            </w: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b/>
                <w:sz w:val="26"/>
                <w:szCs w:val="26"/>
              </w:rPr>
            </w:pPr>
            <w:r w:rsidRPr="00E25993">
              <w:rPr>
                <w:b/>
                <w:sz w:val="26"/>
                <w:szCs w:val="26"/>
              </w:rPr>
              <w:t>Знания: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Знание основ технической механики</w:t>
            </w:r>
          </w:p>
        </w:tc>
        <w:tc>
          <w:tcPr>
            <w:tcW w:w="1446" w:type="pct"/>
            <w:vMerge w:val="restar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Экспертная оценка результатов </w:t>
            </w:r>
            <w:r w:rsidRPr="00E25993">
              <w:rPr>
                <w:sz w:val="26"/>
                <w:szCs w:val="26"/>
              </w:rPr>
              <w:lastRenderedPageBreak/>
              <w:t>деятельности обучающегося при выполнении и защите результатов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практических занятий, 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Тестирование, Контрольные работы,</w:t>
            </w:r>
          </w:p>
          <w:p w:rsidR="00E25993" w:rsidRPr="00E25993" w:rsidRDefault="00E25993" w:rsidP="00E25993">
            <w:pPr>
              <w:rPr>
                <w:b/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Экзамен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Знание видов механизмов, их кинематических и динамических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характеристик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Знание методики расчёта элементов конструкций на прочность,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жёсткость и устойчивость при различных видах деформации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Знание основ расчётов механических передач и простейших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сборочных единиц общего назначения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t>Знание основные понятия и аксиомы статики, кине</w:t>
            </w:r>
            <w:r w:rsidRPr="00E25993">
              <w:rPr>
                <w:i/>
                <w:sz w:val="26"/>
                <w:szCs w:val="26"/>
                <w:lang w:eastAsia="en-US"/>
              </w:rPr>
              <w:softHyphen/>
              <w:t xml:space="preserve">матики и динамики; </w:t>
            </w:r>
          </w:p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t>Знание элементы конструкций;</w:t>
            </w:r>
          </w:p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lastRenderedPageBreak/>
              <w:t xml:space="preserve">Знать понятия кручения и изгиба; </w:t>
            </w:r>
          </w:p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t xml:space="preserve">Знание основные методы определения кинематических характеристик звеньев и силовых факторов, действующих на звенья в процессе работы механизма; </w:t>
            </w:r>
          </w:p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t xml:space="preserve">Знание принципы построения схем механических систем; </w:t>
            </w:r>
          </w:p>
          <w:p w:rsidR="00E25993" w:rsidRPr="00E25993" w:rsidRDefault="00E25993" w:rsidP="00E25993">
            <w:pPr>
              <w:widowControl w:val="0"/>
              <w:contextualSpacing/>
              <w:jc w:val="both"/>
              <w:rPr>
                <w:i/>
                <w:sz w:val="26"/>
                <w:szCs w:val="26"/>
                <w:lang w:eastAsia="en-US"/>
              </w:rPr>
            </w:pPr>
            <w:r w:rsidRPr="00E25993">
              <w:rPr>
                <w:i/>
                <w:sz w:val="26"/>
                <w:szCs w:val="26"/>
                <w:lang w:eastAsia="en-US"/>
              </w:rPr>
              <w:t>Знание методики расчета на прочность, жесткость и устойчивость элементов машин и их конструкций;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>Знание структуру механизмов и механических систем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b/>
                <w:sz w:val="26"/>
                <w:szCs w:val="26"/>
              </w:rPr>
              <w:lastRenderedPageBreak/>
              <w:t>Умения</w:t>
            </w:r>
            <w:r w:rsidRPr="00E25993">
              <w:rPr>
                <w:sz w:val="26"/>
                <w:szCs w:val="26"/>
              </w:rPr>
              <w:t>: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Производить расчёты механических передач и простейших сборочных единиц</w:t>
            </w:r>
          </w:p>
        </w:tc>
        <w:tc>
          <w:tcPr>
            <w:tcW w:w="1446" w:type="pct"/>
            <w:vMerge w:val="restar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Экспертная оценка результатов деятельности обучающегося при выполнении и защите результатов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практических занятий, 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Тестирование, 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Экзамен</w:t>
            </w: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Умение читать кинематические схемы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Умение определять напряжения в конструкционных элементах</w:t>
            </w:r>
          </w:p>
        </w:tc>
        <w:tc>
          <w:tcPr>
            <w:tcW w:w="1446" w:type="pct"/>
            <w:vMerge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  <w:tr w:rsidR="00E25993" w:rsidRPr="00E25993" w:rsidTr="00C86B82">
        <w:tc>
          <w:tcPr>
            <w:tcW w:w="3554" w:type="pct"/>
          </w:tcPr>
          <w:p w:rsidR="00E25993" w:rsidRPr="00E25993" w:rsidRDefault="00E25993" w:rsidP="00E25993">
            <w:pPr>
              <w:spacing w:after="200" w:line="276" w:lineRule="auto"/>
              <w:contextualSpacing/>
              <w:jc w:val="both"/>
              <w:rPr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>умения производить расчеты элементов конструкций на кручение и изгиб;</w:t>
            </w:r>
          </w:p>
          <w:p w:rsidR="00E25993" w:rsidRPr="00E25993" w:rsidRDefault="00E25993" w:rsidP="00E25993">
            <w:pPr>
              <w:spacing w:after="200" w:line="276" w:lineRule="auto"/>
              <w:contextualSpacing/>
              <w:jc w:val="both"/>
              <w:rPr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 xml:space="preserve"> умения использовать положения сопро</w:t>
            </w:r>
            <w:r w:rsidRPr="00E25993">
              <w:rPr>
                <w:i/>
                <w:sz w:val="26"/>
                <w:szCs w:val="26"/>
              </w:rPr>
              <w:softHyphen/>
              <w:t>мата в практической деятельности; оценивать работо</w:t>
            </w:r>
            <w:r w:rsidRPr="00E25993">
              <w:rPr>
                <w:i/>
                <w:sz w:val="26"/>
                <w:szCs w:val="26"/>
              </w:rPr>
              <w:softHyphen/>
              <w:t>способность деталей, узлов и механизмов изделий машиностроения, типовых для конкретной отрасли производства;</w:t>
            </w:r>
          </w:p>
          <w:p w:rsidR="00E25993" w:rsidRPr="00E25993" w:rsidRDefault="00E25993" w:rsidP="00E25993">
            <w:pPr>
              <w:spacing w:after="200" w:line="276" w:lineRule="auto"/>
              <w:contextualSpacing/>
              <w:jc w:val="both"/>
              <w:rPr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 xml:space="preserve"> умения оценивать надежность типовых дета</w:t>
            </w:r>
            <w:r w:rsidRPr="00E25993">
              <w:rPr>
                <w:i/>
                <w:sz w:val="26"/>
                <w:szCs w:val="26"/>
              </w:rPr>
              <w:softHyphen/>
              <w:t>лей, узлов и механизмов и проводить анализ результа</w:t>
            </w:r>
            <w:r w:rsidRPr="00E25993">
              <w:rPr>
                <w:i/>
                <w:sz w:val="26"/>
                <w:szCs w:val="26"/>
              </w:rPr>
              <w:softHyphen/>
              <w:t xml:space="preserve">тов, полученных на основе принятых решений; </w:t>
            </w:r>
          </w:p>
          <w:p w:rsidR="00E25993" w:rsidRPr="00E25993" w:rsidRDefault="00E25993" w:rsidP="00E25993">
            <w:pPr>
              <w:spacing w:after="200" w:line="276" w:lineRule="auto"/>
              <w:contextualSpacing/>
              <w:jc w:val="both"/>
              <w:rPr>
                <w:b/>
                <w:i/>
                <w:sz w:val="26"/>
                <w:szCs w:val="26"/>
              </w:rPr>
            </w:pPr>
            <w:r w:rsidRPr="00E25993">
              <w:rPr>
                <w:i/>
                <w:sz w:val="26"/>
                <w:szCs w:val="26"/>
              </w:rPr>
              <w:t xml:space="preserve"> умения при</w:t>
            </w:r>
            <w:r w:rsidRPr="00E25993">
              <w:rPr>
                <w:i/>
                <w:sz w:val="26"/>
                <w:szCs w:val="26"/>
              </w:rPr>
              <w:softHyphen/>
              <w:t>менять и соблюдать действующие стандарты, техни</w:t>
            </w:r>
            <w:r w:rsidRPr="00E25993">
              <w:rPr>
                <w:i/>
                <w:sz w:val="26"/>
                <w:szCs w:val="26"/>
              </w:rPr>
              <w:softHyphen/>
              <w:t>ческие условия, положения и инструкции по оформ</w:t>
            </w:r>
            <w:r w:rsidRPr="00E25993">
              <w:rPr>
                <w:i/>
                <w:sz w:val="26"/>
                <w:szCs w:val="26"/>
              </w:rPr>
              <w:softHyphen/>
              <w:t>лению технической документации (ЕСКД).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  <w:tc>
          <w:tcPr>
            <w:tcW w:w="1446" w:type="pc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</w:tc>
      </w:tr>
    </w:tbl>
    <w:p w:rsidR="00E25993" w:rsidRPr="00E25993" w:rsidRDefault="00E25993" w:rsidP="00E259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25993" w:rsidRPr="00E25993" w:rsidRDefault="00E25993" w:rsidP="00E259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W w:w="5036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7"/>
        <w:gridCol w:w="3550"/>
      </w:tblGrid>
      <w:tr w:rsidR="00E25993" w:rsidRPr="00E25993" w:rsidTr="00C86B82">
        <w:tc>
          <w:tcPr>
            <w:tcW w:w="3309" w:type="pct"/>
          </w:tcPr>
          <w:p w:rsidR="00E25993" w:rsidRPr="00E25993" w:rsidRDefault="00E25993" w:rsidP="00E25993">
            <w:pPr>
              <w:widowControl w:val="0"/>
              <w:suppressAutoHyphens/>
              <w:jc w:val="center"/>
              <w:rPr>
                <w:b/>
                <w:bCs/>
                <w:sz w:val="26"/>
                <w:szCs w:val="26"/>
              </w:rPr>
            </w:pPr>
            <w:r w:rsidRPr="00E25993">
              <w:rPr>
                <w:b/>
                <w:bCs/>
                <w:sz w:val="26"/>
                <w:szCs w:val="26"/>
              </w:rPr>
              <w:t>Результаты</w:t>
            </w:r>
          </w:p>
          <w:p w:rsidR="00E25993" w:rsidRPr="00E25993" w:rsidRDefault="00E25993" w:rsidP="00E25993">
            <w:pPr>
              <w:widowControl w:val="0"/>
              <w:suppressAutoHyphens/>
              <w:jc w:val="center"/>
              <w:rPr>
                <w:bCs/>
                <w:sz w:val="26"/>
                <w:szCs w:val="26"/>
              </w:rPr>
            </w:pPr>
            <w:r w:rsidRPr="00E25993">
              <w:rPr>
                <w:b/>
                <w:bCs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jc w:val="center"/>
              <w:rPr>
                <w:b/>
                <w:bCs/>
                <w:sz w:val="26"/>
                <w:szCs w:val="26"/>
              </w:rPr>
            </w:pPr>
            <w:r w:rsidRPr="00E25993">
              <w:rPr>
                <w:b/>
                <w:sz w:val="26"/>
                <w:szCs w:val="26"/>
              </w:rPr>
              <w:t>Формы и методы контроля</w:t>
            </w: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jc w:val="both"/>
              <w:outlineLvl w:val="0"/>
              <w:rPr>
                <w:rFonts w:eastAsia="Calibri"/>
                <w:iCs/>
                <w:sz w:val="26"/>
                <w:szCs w:val="26"/>
              </w:rPr>
            </w:pPr>
            <w:r w:rsidRPr="00E25993">
              <w:rPr>
                <w:rFonts w:eastAsia="Calibri"/>
                <w:iCs/>
                <w:sz w:val="26"/>
                <w:szCs w:val="26"/>
              </w:rPr>
              <w:t>ОК.01 Выбирать способы решения задач профессиональной деятельности, применительно к различным контекстам;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rPr>
                <w:bCs/>
                <w:i/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интерпретация результатов наблюдений за обучающимся в процессе освоения образовательной программы.</w:t>
            </w: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jc w:val="both"/>
              <w:outlineLvl w:val="0"/>
              <w:rPr>
                <w:rFonts w:eastAsia="Calibri"/>
                <w:sz w:val="26"/>
                <w:szCs w:val="26"/>
              </w:rPr>
            </w:pPr>
            <w:r w:rsidRPr="00E25993">
              <w:rPr>
                <w:rFonts w:eastAsia="Calibri"/>
                <w:sz w:val="26"/>
                <w:szCs w:val="26"/>
              </w:rPr>
              <w:t>ОК.02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эффективности работы с источниками информации при выполнении самостоятельной работы и графической работы.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suppressAutoHyphens/>
              <w:jc w:val="both"/>
              <w:rPr>
                <w:rFonts w:eastAsia="Calibri"/>
                <w:sz w:val="26"/>
                <w:szCs w:val="26"/>
              </w:rPr>
            </w:pPr>
            <w:r w:rsidRPr="00E25993">
              <w:rPr>
                <w:rFonts w:eastAsia="Calibri"/>
                <w:sz w:val="26"/>
                <w:szCs w:val="26"/>
              </w:rPr>
              <w:t xml:space="preserve">ОК.03 Планировать и реализовывать собственное профессиональное и личностное развитие, предпринимательскую деятельность в профессиональной </w:t>
            </w:r>
            <w:r w:rsidRPr="00E25993">
              <w:rPr>
                <w:rFonts w:eastAsia="Calibri"/>
                <w:sz w:val="26"/>
                <w:szCs w:val="26"/>
              </w:rPr>
              <w:lastRenderedPageBreak/>
              <w:t>сфере, использовать знания по финансовой грамотности в различных жизненных ситуациях;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lastRenderedPageBreak/>
              <w:t xml:space="preserve">- оценка результативности работы обучающегося при выполнении практических </w:t>
            </w:r>
            <w:r w:rsidRPr="00E25993">
              <w:rPr>
                <w:sz w:val="26"/>
                <w:szCs w:val="26"/>
              </w:rPr>
              <w:lastRenderedPageBreak/>
              <w:t>занятий;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результативности работы обучающегося при выполнении индивидуальных заданий;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результативности работы обучающегося при выполнении самостоятельной работы.</w:t>
            </w: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suppressAutoHyphens/>
              <w:jc w:val="both"/>
              <w:rPr>
                <w:rFonts w:eastAsia="Calibri"/>
                <w:sz w:val="26"/>
                <w:szCs w:val="26"/>
              </w:rPr>
            </w:pPr>
            <w:r w:rsidRPr="00E25993">
              <w:rPr>
                <w:rFonts w:eastAsia="Calibri"/>
                <w:sz w:val="26"/>
                <w:szCs w:val="26"/>
              </w:rPr>
              <w:lastRenderedPageBreak/>
              <w:t>ОК.04 Эффективно взаимодействовать и работать в коллективе и команде;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результаты наблюдений за обучающимся на практических занятиях, при выполнении графических и самостоятельных работ;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результативности работы обучающегося при выполнении индивидуальных заданий, при устном опросе и тестировании;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результативности работы обучающегося при выполнении самостоятельных работ.</w:t>
            </w: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suppressAutoHyphens/>
              <w:jc w:val="both"/>
              <w:rPr>
                <w:rFonts w:eastAsia="Calibri"/>
                <w:sz w:val="26"/>
                <w:szCs w:val="26"/>
              </w:rPr>
            </w:pPr>
            <w:r w:rsidRPr="00E25993">
              <w:rPr>
                <w:rFonts w:eastAsia="Calibri"/>
                <w:sz w:val="26"/>
                <w:szCs w:val="26"/>
              </w:rPr>
              <w:t>ОК.05 Осуществлять устную и письменную коммуникацию на государственном языке с учетом особенностей социального и культурного контекста;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оценка эффективности работы обучающегося с прикладным программным обеспечением.</w:t>
            </w:r>
          </w:p>
        </w:tc>
      </w:tr>
      <w:tr w:rsidR="00E25993" w:rsidRPr="00E25993" w:rsidTr="00C86B82">
        <w:trPr>
          <w:trHeight w:val="1071"/>
        </w:trPr>
        <w:tc>
          <w:tcPr>
            <w:tcW w:w="3309" w:type="pct"/>
            <w:vAlign w:val="center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1.1. Выполнять подготовительные работы при монтаже систем отопления, водоснабжения, канализации и водостоков.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1.2. Выполнять монтаж систем отопления, водоснабжения, канализации и водостоков.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1.3. Проводить и обрабатывать результаты испытаний систем отопления, водоснабжения, канализации и водостоков.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1.4. Устранять неисправности систем центрального отопления, водоснабжения, канализации и водостоков при испытаниях.</w:t>
            </w:r>
          </w:p>
        </w:tc>
        <w:tc>
          <w:tcPr>
            <w:tcW w:w="1691" w:type="pct"/>
            <w:vMerge w:val="restart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Экспертная оценка результатов деятельности обучающегося при выполнении и защите результатов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практических занятий, 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Тестирование, 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участие в семинарах по производственной тематике;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Экспертная оценка результатов деятельности обучающегося при выполнении и защите результатов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практических занятий, 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 xml:space="preserve">Тестирование, 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- участие в семинарах по производственной тематике;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976"/>
        </w:trPr>
        <w:tc>
          <w:tcPr>
            <w:tcW w:w="3309" w:type="pct"/>
            <w:vAlign w:val="center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2.1. Выполнять подготовительные работы при монтаже систем вентиляции, кондиционирования воздуха.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2.2. Выполнять монтаж систем вентиляции, кондиционирования воздуха.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2.3. Проводить и обрабатывать результаты испытаний смонтированных систем вентиляции, кондиционирования воздуха.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2.4. Регулировать смонтированные системы вентиляции, кондиционирования воздуха для достижения проектных и паспортных характеристик.</w:t>
            </w:r>
          </w:p>
        </w:tc>
        <w:tc>
          <w:tcPr>
            <w:tcW w:w="1691" w:type="pct"/>
            <w:vMerge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1328"/>
        </w:trPr>
        <w:tc>
          <w:tcPr>
            <w:tcW w:w="3309" w:type="pct"/>
            <w:vAlign w:val="center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lastRenderedPageBreak/>
              <w:t>ПК 3.1. Выполнять подготовительные и сопутствующие работы при техническом обслуживании и текущем ремонте инженерных систем отопления, водоснабжения, водоотведения и систем вентиляции, кондиционирования воздуха гражданских зданий.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3.2. Выполнять периодическое техническое обслуживание, проводить текущие ремонтные работы инженерных систем отопления, водоснабжения, водоотведения и систем вентиляции, кондиционирования воздуха гражданских зданий.</w:t>
            </w:r>
          </w:p>
        </w:tc>
        <w:tc>
          <w:tcPr>
            <w:tcW w:w="1691" w:type="pct"/>
            <w:vMerge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1236"/>
        </w:trPr>
        <w:tc>
          <w:tcPr>
            <w:tcW w:w="3309" w:type="pct"/>
            <w:vAlign w:val="center"/>
          </w:tcPr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lastRenderedPageBreak/>
              <w:t>ПК 4.1. Организовать устранение аварийных ситуаций инженерных систем отопления, водоснабжения, водоотведения и систем вентиляции, кондиционирования воздуха гражданских зданий.</w:t>
            </w:r>
          </w:p>
          <w:p w:rsidR="00E25993" w:rsidRPr="00E25993" w:rsidRDefault="00E25993" w:rsidP="00E25993">
            <w:pPr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ПК 4.2. Организовать работы по технической эксплуатации и содержанию инженерных систем отопления, водоснабжения, водоотведения и систем вентиляции, кондиционирования воздуха гражданских зданий.</w:t>
            </w:r>
          </w:p>
        </w:tc>
        <w:tc>
          <w:tcPr>
            <w:tcW w:w="1691" w:type="pct"/>
            <w:vMerge/>
          </w:tcPr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E25993">
              <w:rPr>
                <w:b/>
                <w:bCs/>
                <w:sz w:val="26"/>
                <w:szCs w:val="26"/>
              </w:rPr>
              <w:t>Л8</w:t>
            </w:r>
            <w:r w:rsidRPr="00E25993">
              <w:rPr>
                <w:bCs/>
                <w:sz w:val="26"/>
                <w:szCs w:val="26"/>
              </w:rPr>
              <w:t>.</w:t>
            </w:r>
            <w:r w:rsidRPr="00E25993">
              <w:rPr>
                <w:sz w:val="26"/>
                <w:szCs w:val="26"/>
              </w:rPr>
              <w:t xml:space="preserve">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jc w:val="both"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Проявление культуры потребления</w:t>
            </w:r>
          </w:p>
          <w:p w:rsidR="00E25993" w:rsidRPr="00E25993" w:rsidRDefault="00E25993" w:rsidP="00E25993">
            <w:pPr>
              <w:jc w:val="both"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информации, умений и навыков пользования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  <w:r w:rsidRPr="00E25993">
              <w:rPr>
                <w:sz w:val="26"/>
                <w:szCs w:val="26"/>
              </w:rPr>
              <w:t>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6"/>
                <w:szCs w:val="26"/>
              </w:rPr>
            </w:pPr>
            <w:r w:rsidRPr="00E25993">
              <w:rPr>
                <w:b/>
                <w:bCs/>
                <w:sz w:val="26"/>
                <w:szCs w:val="26"/>
              </w:rPr>
              <w:t>ЛР 15</w:t>
            </w:r>
            <w:r w:rsidRPr="00E25993">
              <w:rPr>
                <w:bCs/>
                <w:sz w:val="26"/>
                <w:szCs w:val="26"/>
              </w:rPr>
              <w:t xml:space="preserve"> </w:t>
            </w:r>
            <w:r w:rsidRPr="00E25993">
              <w:rPr>
                <w:sz w:val="26"/>
                <w:szCs w:val="26"/>
              </w:rPr>
              <w:t>Способный при взаимодействии с другими людьми достигать поставленных целей, стремящийся к формированию в металлообрабатывающей отрасли личностного роста как профессионала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Самостоятельное формирование портфолио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профессиональных достижений.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Участие в конкурсах профессионального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мастерства и в командных проектах.</w:t>
            </w:r>
          </w:p>
          <w:p w:rsidR="00E25993" w:rsidRPr="00E25993" w:rsidRDefault="00E25993" w:rsidP="00E25993">
            <w:pPr>
              <w:widowControl w:val="0"/>
              <w:suppressAutoHyphens/>
              <w:rPr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835"/>
        </w:trPr>
        <w:tc>
          <w:tcPr>
            <w:tcW w:w="3309" w:type="pct"/>
          </w:tcPr>
          <w:p w:rsidR="00E25993" w:rsidRPr="00E25993" w:rsidRDefault="00E25993" w:rsidP="00E2599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6"/>
                <w:szCs w:val="26"/>
              </w:rPr>
            </w:pPr>
            <w:r w:rsidRPr="00E25993">
              <w:rPr>
                <w:b/>
                <w:sz w:val="26"/>
                <w:szCs w:val="26"/>
              </w:rPr>
              <w:t>Л16.</w:t>
            </w:r>
            <w:r w:rsidRPr="00E25993">
              <w:rPr>
                <w:sz w:val="26"/>
                <w:szCs w:val="26"/>
              </w:rPr>
              <w:t xml:space="preserve">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при строительстве и эксплуатации объектов капитального строительства. Умение грамотно использовать профессиональную документацию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Самостоятельное формирование портфолио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профессиональных достижений.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Участие в конкурсах профессионального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E25993">
              <w:rPr>
                <w:color w:val="000000"/>
                <w:sz w:val="26"/>
                <w:szCs w:val="26"/>
              </w:rPr>
              <w:t>мастерства и в командных проектах.</w:t>
            </w:r>
          </w:p>
          <w:p w:rsidR="00E25993" w:rsidRPr="00E25993" w:rsidRDefault="00E25993" w:rsidP="00E25993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</w:p>
        </w:tc>
      </w:tr>
      <w:tr w:rsidR="00E25993" w:rsidRPr="00E25993" w:rsidTr="00C86B82">
        <w:trPr>
          <w:trHeight w:val="334"/>
        </w:trPr>
        <w:tc>
          <w:tcPr>
            <w:tcW w:w="3309" w:type="pct"/>
          </w:tcPr>
          <w:p w:rsidR="00E25993" w:rsidRPr="00E25993" w:rsidRDefault="00C60DED" w:rsidP="00E2599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Форма промежуточной аттестации</w:t>
            </w:r>
          </w:p>
        </w:tc>
        <w:tc>
          <w:tcPr>
            <w:tcW w:w="1691" w:type="pct"/>
          </w:tcPr>
          <w:p w:rsidR="00E25993" w:rsidRPr="00E25993" w:rsidRDefault="00E25993" w:rsidP="00E25993">
            <w:pPr>
              <w:shd w:val="clear" w:color="auto" w:fill="FFFFFF"/>
              <w:jc w:val="center"/>
              <w:rPr>
                <w:b/>
                <w:color w:val="000000"/>
                <w:sz w:val="26"/>
                <w:szCs w:val="26"/>
              </w:rPr>
            </w:pPr>
            <w:r w:rsidRPr="00E25993">
              <w:rPr>
                <w:b/>
                <w:color w:val="000000"/>
                <w:sz w:val="26"/>
                <w:szCs w:val="26"/>
              </w:rPr>
              <w:t>Дифференцированный зачет</w:t>
            </w:r>
          </w:p>
        </w:tc>
      </w:tr>
    </w:tbl>
    <w:p w:rsidR="000623BC" w:rsidRPr="00B01FFF" w:rsidRDefault="000623BC" w:rsidP="000623BC">
      <w:pPr>
        <w:spacing w:after="200" w:line="276" w:lineRule="auto"/>
        <w:rPr>
          <w:b/>
          <w:sz w:val="28"/>
          <w:szCs w:val="28"/>
        </w:rPr>
      </w:pPr>
      <w:r w:rsidRPr="00B01FFF">
        <w:rPr>
          <w:b/>
          <w:sz w:val="28"/>
          <w:szCs w:val="28"/>
        </w:rPr>
        <w:br w:type="page"/>
      </w:r>
    </w:p>
    <w:p w:rsidR="00133B60" w:rsidRPr="00E24F11" w:rsidRDefault="000623BC" w:rsidP="00133B60">
      <w:pPr>
        <w:spacing w:line="360" w:lineRule="auto"/>
        <w:ind w:left="57" w:right="57"/>
        <w:jc w:val="center"/>
        <w:rPr>
          <w:b/>
          <w:caps/>
          <w:sz w:val="28"/>
          <w:szCs w:val="28"/>
        </w:rPr>
      </w:pPr>
      <w:r w:rsidRPr="00B01FFF">
        <w:rPr>
          <w:b/>
          <w:sz w:val="28"/>
          <w:szCs w:val="28"/>
        </w:rPr>
        <w:lastRenderedPageBreak/>
        <w:t>3</w:t>
      </w:r>
      <w:r w:rsidR="00133B60" w:rsidRPr="00E24F11">
        <w:rPr>
          <w:b/>
          <w:caps/>
          <w:sz w:val="28"/>
          <w:szCs w:val="28"/>
        </w:rPr>
        <w:t>. Контрольно-оценочные материалы</w:t>
      </w:r>
    </w:p>
    <w:p w:rsidR="00133B60" w:rsidRDefault="00133B60" w:rsidP="00133B60">
      <w:pPr>
        <w:ind w:left="57" w:right="57"/>
        <w:jc w:val="center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3.1. Текущий контроль</w:t>
      </w:r>
    </w:p>
    <w:p w:rsidR="00E25993" w:rsidRPr="00133B60" w:rsidRDefault="00E25993" w:rsidP="00133B60">
      <w:pPr>
        <w:ind w:left="57" w:right="57"/>
        <w:jc w:val="center"/>
        <w:rPr>
          <w:b/>
          <w:sz w:val="26"/>
          <w:szCs w:val="26"/>
        </w:rPr>
      </w:pPr>
    </w:p>
    <w:p w:rsidR="00133B60" w:rsidRPr="00133B60" w:rsidRDefault="00133B60" w:rsidP="00133B60">
      <w:pPr>
        <w:jc w:val="both"/>
        <w:rPr>
          <w:b/>
          <w:bCs/>
          <w:sz w:val="26"/>
          <w:szCs w:val="26"/>
        </w:rPr>
      </w:pPr>
      <w:r w:rsidRPr="00133B60">
        <w:rPr>
          <w:sz w:val="26"/>
          <w:szCs w:val="26"/>
        </w:rPr>
        <w:t>3.1.1.Банк тестовых заданий по темам дисциплины</w:t>
      </w:r>
      <w:r w:rsidRPr="00133B60">
        <w:rPr>
          <w:b/>
          <w:bCs/>
          <w:sz w:val="26"/>
          <w:szCs w:val="26"/>
        </w:rPr>
        <w:t xml:space="preserve"> </w:t>
      </w:r>
    </w:p>
    <w:p w:rsidR="00133B60" w:rsidRPr="00133B60" w:rsidRDefault="00133B60" w:rsidP="00133B60">
      <w:pPr>
        <w:jc w:val="center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Тесты по основам технической механики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1. Что изучает  статика ?</w:t>
      </w:r>
    </w:p>
    <w:p w:rsidR="00133B60" w:rsidRPr="00133B60" w:rsidRDefault="00133B60" w:rsidP="00133B60">
      <w:pPr>
        <w:ind w:left="1418" w:hanging="1418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1) статика изучает силы, их действия, сложение, разложение и равновесие  их.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2) статика изучает статистические движения тел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3) статика изучает механическое движение тел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2. На какие разделы делится теоретическая механика?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статика, кибернетика, механика.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статика, кинематика, динамика.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кинематика, механика, кибернетика.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3. Когда расстояние между двумя точками тела остается неизменным его называют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абсолютно твердым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прочным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3)материальным телом.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4. Векторная величина, представляющая собой меру механического воздействия одних тел на другие – это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</w:t>
      </w:r>
      <w:r w:rsidRPr="00133B60">
        <w:rPr>
          <w:sz w:val="26"/>
          <w:szCs w:val="26"/>
        </w:rPr>
        <w:t>1)механическое воздействие;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сила;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удар.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5. Материальной точкой называется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1) абсолютно твердое тело, размерами которого можно пренебречь, сосредоточив  всю массу тела в точке.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2) точка, сосредоточенная в центре тела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6.Дествия системы сил на одно и то же твердое тело, производя одинаковые воздействия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Называются: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1)эквивалентными;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2) внутренними;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3) внешними.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 xml:space="preserve">7.Если система сил эквивалентна одной силе, то эта сила называется 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</w:t>
      </w:r>
      <w:r w:rsidRPr="00133B60">
        <w:rPr>
          <w:sz w:val="26"/>
          <w:szCs w:val="26"/>
        </w:rPr>
        <w:t>1) уравновешенной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2)равнодействующей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3) сосредоточенной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8. На чем базируются все теоремы и уравнения статики?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1) на законах статики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2)  на наблюдениях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3) на аксиомах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>9.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изгибом?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только касательные напряжения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Это такой вид деформации, при котором в поперечном сечении бруса возникают изгибающие моменты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поперечные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продольные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10</w:t>
      </w:r>
      <w:r w:rsidRPr="00133B60">
        <w:rPr>
          <w:b/>
          <w:bCs/>
          <w:color w:val="000000"/>
          <w:sz w:val="26"/>
          <w:szCs w:val="26"/>
        </w:rPr>
        <w:t>. Как называется брус, работающий на изгиб?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  </w:t>
      </w:r>
      <w:r w:rsidRPr="00133B60">
        <w:rPr>
          <w:color w:val="000000"/>
          <w:sz w:val="26"/>
          <w:szCs w:val="26"/>
        </w:rPr>
        <w:t>массив;                        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балка;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консоль;                       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опора.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11.</w:t>
      </w:r>
      <w:r w:rsidRPr="00133B60">
        <w:rPr>
          <w:b/>
          <w:bCs/>
          <w:color w:val="000000"/>
          <w:sz w:val="26"/>
          <w:szCs w:val="26"/>
        </w:rPr>
        <w:t xml:space="preserve"> Назовите единицу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lastRenderedPageBreak/>
        <w:t xml:space="preserve">                              1)</w:t>
      </w:r>
      <w:r w:rsidRPr="00133B60">
        <w:rPr>
          <w:color w:val="000000"/>
          <w:sz w:val="26"/>
          <w:szCs w:val="26"/>
        </w:rPr>
        <w:t> Паскаль.                  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Ньютон.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2)</w:t>
      </w:r>
      <w:r w:rsidRPr="00133B60">
        <w:rPr>
          <w:color w:val="000000"/>
          <w:sz w:val="26"/>
          <w:szCs w:val="26"/>
        </w:rPr>
        <w:t> Герц.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Джоуль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12.</w:t>
      </w:r>
      <w:r w:rsidRPr="00133B60">
        <w:rPr>
          <w:b/>
          <w:bCs/>
          <w:color w:val="000000"/>
          <w:sz w:val="26"/>
          <w:szCs w:val="26"/>
        </w:rPr>
        <w:t xml:space="preserve"> Какой прибор служит для статистического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1)</w:t>
      </w:r>
      <w:r w:rsidRPr="00133B60">
        <w:rPr>
          <w:color w:val="000000"/>
          <w:sz w:val="26"/>
          <w:szCs w:val="26"/>
        </w:rPr>
        <w:t> амперметр;               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гироскоп;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2) </w:t>
      </w:r>
      <w:r w:rsidRPr="00133B60">
        <w:rPr>
          <w:color w:val="000000"/>
          <w:sz w:val="26"/>
          <w:szCs w:val="26"/>
        </w:rPr>
        <w:t>динамометр;          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силомер;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13.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моментом силы относительно точки (центра)?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Произведение модуля этой силы на время её действия.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Отношение силы, действующей на тело, к промежутку времени, в течение которого эта сила действует.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Произведение силы на квадрат расстояния до точки (центра).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Произведение силы на кратчайшее расстояние до этой точки (центра).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 14.</w:t>
      </w:r>
      <w:r w:rsidRPr="00133B60">
        <w:rPr>
          <w:b/>
          <w:bCs/>
          <w:color w:val="000000"/>
          <w:sz w:val="26"/>
          <w:szCs w:val="26"/>
        </w:rPr>
        <w:t xml:space="preserve"> Когда момент силы считается положительным?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Когда под действием силы тело движется вперёд.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Когда под действием силы тело вращается по ходу часовой стрелки.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Когда под действием силы тело движется назад.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4)</w:t>
      </w:r>
      <w:r w:rsidRPr="00133B60">
        <w:rPr>
          <w:color w:val="000000"/>
          <w:sz w:val="26"/>
          <w:szCs w:val="26"/>
        </w:rPr>
        <w:t> Когда под действием силы тело вращается против хода часовой стрелки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15. Трением скольжения называют: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1)сопротивление, возникающие при относительном перемещение одного тела по поверхности  другого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2)сопротивление силе обратной коэффициенту трения.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16. Сила трения направлена в сторону, противоположную относительной скорости скольжения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</w:t>
      </w:r>
      <w:r w:rsidRPr="00133B60">
        <w:rPr>
          <w:color w:val="000000"/>
          <w:sz w:val="26"/>
          <w:szCs w:val="26"/>
        </w:rPr>
        <w:t>1) это закон Кулона;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2) это свойство пары сил;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3)это закон статики.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17. Раздел механики, в котором изучается движение материальных тел под действием приложенных к ним сил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  </w:t>
      </w:r>
      <w:r w:rsidRPr="00133B60">
        <w:rPr>
          <w:color w:val="000000"/>
          <w:sz w:val="26"/>
          <w:szCs w:val="26"/>
        </w:rPr>
        <w:t>1) статика;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2) динамика;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3) кинематика.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18. Основной закон динамики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</w:t>
      </w:r>
      <w:r w:rsidRPr="00133B60">
        <w:rPr>
          <w:color w:val="000000"/>
          <w:sz w:val="26"/>
          <w:szCs w:val="26"/>
        </w:rPr>
        <w:t>1) устанавливает связь между ускорением и массой  материальной точки и силой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2)  Масса является мерой инертности материальных тел  в их поступательном движении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3)Всякому действию соответствует равное и противоположно направленное противодействие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19. </w:t>
      </w:r>
      <w:r w:rsidRPr="00133B60">
        <w:rPr>
          <w:b/>
          <w:bCs/>
          <w:color w:val="000000"/>
          <w:sz w:val="26"/>
          <w:szCs w:val="26"/>
        </w:rPr>
        <w:t>Тело массой 5 кг движется по горизонтальной прямой. Сила трения равна 6 Н.  Чему равен коэффициент  трения?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8,3</w:t>
      </w:r>
      <w:r w:rsidRPr="00133B60">
        <w:rPr>
          <w:b/>
          <w:bCs/>
          <w:color w:val="000000"/>
          <w:sz w:val="26"/>
          <w:szCs w:val="26"/>
        </w:rPr>
        <w:t>                   3) </w:t>
      </w:r>
      <w:r w:rsidRPr="00133B60">
        <w:rPr>
          <w:color w:val="000000"/>
          <w:sz w:val="26"/>
          <w:szCs w:val="26"/>
        </w:rPr>
        <w:t>1,2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                     2) </w:t>
      </w:r>
      <w:r w:rsidRPr="00133B60">
        <w:rPr>
          <w:color w:val="000000"/>
          <w:sz w:val="26"/>
          <w:szCs w:val="26"/>
        </w:rPr>
        <w:t>0,83</w:t>
      </w:r>
      <w:r w:rsidRPr="00133B60">
        <w:rPr>
          <w:b/>
          <w:bCs/>
          <w:color w:val="000000"/>
          <w:sz w:val="26"/>
          <w:szCs w:val="26"/>
        </w:rPr>
        <w:t>                 4) </w:t>
      </w:r>
      <w:r w:rsidRPr="00133B60">
        <w:rPr>
          <w:color w:val="000000"/>
          <w:sz w:val="26"/>
          <w:szCs w:val="26"/>
        </w:rPr>
        <w:t>0,12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20.Единицы измерения работы в Международной системе единиц (СИ)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1) джоуль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2)ньютон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3)паскаль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21.отношение полезной работы к полной затраченной работе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1)мощность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2) КПД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3)первый закон динамики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lastRenderedPageBreak/>
        <w:t xml:space="preserve">                   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</w:t>
      </w:r>
      <w:r w:rsidRPr="00133B60">
        <w:rPr>
          <w:b/>
          <w:color w:val="000000"/>
          <w:sz w:val="26"/>
          <w:szCs w:val="26"/>
        </w:rPr>
        <w:t xml:space="preserve">22. </w:t>
      </w:r>
      <w:r w:rsidRPr="00133B60">
        <w:rPr>
          <w:b/>
          <w:bCs/>
          <w:color w:val="000000"/>
          <w:sz w:val="26"/>
          <w:szCs w:val="26"/>
        </w:rPr>
        <w:t>Прочность это: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способность конструкции выдерживать заданную нагрузку не разрушаясь и без появления остаточных деформаций.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способность конструкции сопротивляться упругим деформациям.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конструкции сохранять первоначальную форму упругого равновесия.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способность конструкции не накапливать остаточные деформации.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</w:t>
      </w:r>
      <w:r w:rsidRPr="00133B60">
        <w:rPr>
          <w:b/>
          <w:color w:val="000000"/>
          <w:sz w:val="26"/>
          <w:szCs w:val="26"/>
        </w:rPr>
        <w:t xml:space="preserve">  23.  </w:t>
      </w:r>
      <w:r w:rsidRPr="00133B60">
        <w:rPr>
          <w:b/>
          <w:bCs/>
          <w:color w:val="000000"/>
          <w:sz w:val="26"/>
          <w:szCs w:val="26"/>
        </w:rPr>
        <w:t>Как называется график зависимости между растягивающей силой и             соответствующим удлинением образца материала?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1)</w:t>
      </w:r>
      <w:r w:rsidRPr="00133B60">
        <w:rPr>
          <w:color w:val="000000"/>
          <w:sz w:val="26"/>
          <w:szCs w:val="26"/>
        </w:rPr>
        <w:t xml:space="preserve"> Спектрограмма                 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Голограмма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2)</w:t>
      </w:r>
      <w:r w:rsidRPr="00133B60">
        <w:rPr>
          <w:color w:val="000000"/>
          <w:sz w:val="26"/>
          <w:szCs w:val="26"/>
        </w:rPr>
        <w:t> Томограмма          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Диаграмма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24.</w:t>
      </w:r>
      <w:r w:rsidRPr="00133B60">
        <w:rPr>
          <w:b/>
          <w:bCs/>
          <w:color w:val="000000"/>
          <w:sz w:val="26"/>
          <w:szCs w:val="26"/>
        </w:rPr>
        <w:t xml:space="preserve"> Пластичность – это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Способность материала, не разрушаясь, воспринимать внешние механические воздействия.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Способность материала давать значительные остаточные деформации, не разрушаясь.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материала восстанавливать после снятия нагрузки свои первоначальные формы и размеры.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Способность материала сопротивляться проникновению в него другого тела практически не получающего остаточных деформаций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</w:t>
      </w:r>
      <w:r w:rsidRPr="00133B60">
        <w:rPr>
          <w:b/>
          <w:color w:val="000000" w:themeColor="text1"/>
          <w:sz w:val="26"/>
          <w:szCs w:val="26"/>
        </w:rPr>
        <w:t>25.Какой инструмент применяется для плоскостной разметки металла?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1) Чертилка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2) Надфиль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3) Сверло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4)   Молоток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 xml:space="preserve">  26. Какой инструмент применяется при резке металла?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1) Зубило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2).  Напильник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3). Ножовка по металлу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4) Шабер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  27. Каким инструментом режут тонкий листовой металл?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1) Напильник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 Ножницы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 Ножовка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4) Надфиль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  28. Какие слесарные операции выполняют при резке металла? 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 1) Разметка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2) Сверление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3) Шабрение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4) Развертывание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>30. При опиливании металла не используют…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                                 1)Шлифовальные круги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                               2).Надфили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                                 3).Ножовочные полотна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                              4).Напильники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</w:p>
    <w:p w:rsidR="00133B60" w:rsidRPr="00133B60" w:rsidRDefault="00133B60" w:rsidP="00133B60">
      <w:pPr>
        <w:shd w:val="clear" w:color="auto" w:fill="FFFFFF"/>
        <w:rPr>
          <w:b/>
          <w:color w:val="000000" w:themeColor="text1"/>
          <w:sz w:val="26"/>
          <w:szCs w:val="26"/>
        </w:rPr>
      </w:pPr>
      <w:r w:rsidRPr="00133B60">
        <w:rPr>
          <w:b/>
          <w:sz w:val="26"/>
          <w:szCs w:val="26"/>
        </w:rPr>
        <w:t>31</w:t>
      </w:r>
      <w:r w:rsidRPr="00133B60">
        <w:rPr>
          <w:color w:val="555555"/>
          <w:sz w:val="26"/>
          <w:szCs w:val="26"/>
        </w:rPr>
        <w:t xml:space="preserve">. </w:t>
      </w:r>
      <w:r w:rsidRPr="00133B60">
        <w:rPr>
          <w:b/>
          <w:color w:val="000000" w:themeColor="text1"/>
          <w:sz w:val="26"/>
          <w:szCs w:val="26"/>
        </w:rPr>
        <w:t>Какой угол заточки должен быть у зубила для рубки нелегированной стали?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1). 70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2). 60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3). 45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>32</w:t>
      </w:r>
      <w:r w:rsidRPr="00133B60">
        <w:rPr>
          <w:color w:val="000000" w:themeColor="text1"/>
          <w:sz w:val="26"/>
          <w:szCs w:val="26"/>
        </w:rPr>
        <w:t xml:space="preserve">. </w:t>
      </w:r>
      <w:r w:rsidRPr="00133B60">
        <w:rPr>
          <w:b/>
          <w:color w:val="000000" w:themeColor="text1"/>
          <w:sz w:val="26"/>
          <w:szCs w:val="26"/>
        </w:rPr>
        <w:t>Какие работы выполняют крейцмейселем?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lastRenderedPageBreak/>
        <w:t>1).Разрубают металл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2). Выполняют углубление перед сверлением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3). Вырубают узкие канавки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33. Каким инструментом делаем углубление в центре отверстия перед сверлением?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Чертилкой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 Кернером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Оправкой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 Зубилом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  <w:r w:rsidRPr="00133B60">
        <w:rPr>
          <w:b/>
          <w:bCs/>
          <w:sz w:val="26"/>
          <w:szCs w:val="26"/>
        </w:rPr>
        <w:t>34. Какие слесарные операции можно выполнять на сверлильном станке?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Нарезание резьбы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 Развертывание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Зенкование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 Все перечисленные операции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  <w:r w:rsidRPr="00133B60">
        <w:rPr>
          <w:b/>
          <w:bCs/>
          <w:sz w:val="26"/>
          <w:szCs w:val="26"/>
        </w:rPr>
        <w:t>35. В чем зажимают сверло чтобы запустить дрель в работу?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Оправка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 Тиски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Патрон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 Надфиль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36. Рубку металла выполняют.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                                  1)Надфилем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2) Кернером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 3) Зубилом     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4) Зенкером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37.Детали машин и узлы бывают: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 1</w:t>
      </w:r>
      <w:r w:rsidRPr="00133B60">
        <w:rPr>
          <w:sz w:val="26"/>
          <w:szCs w:val="26"/>
        </w:rPr>
        <w:t>)общего назначения;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2) специального назначения;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3)общего и специального назначения</w:t>
      </w:r>
      <w:r w:rsidRPr="00133B60">
        <w:rPr>
          <w:b/>
          <w:sz w:val="26"/>
          <w:szCs w:val="26"/>
        </w:rPr>
        <w:t xml:space="preserve"> ;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4) двигательного и передаточного назначения.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38. Две подвижно - соединительные детали образуют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</w:t>
      </w:r>
      <w:r w:rsidRPr="00133B60">
        <w:rPr>
          <w:sz w:val="26"/>
          <w:szCs w:val="26"/>
        </w:rPr>
        <w:t>1) узел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2) звенья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3) кинематическую пару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39.Совокупность звеньев подвижно кинематических пар образуют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  </w:t>
      </w:r>
      <w:r w:rsidRPr="00133B60">
        <w:rPr>
          <w:sz w:val="26"/>
          <w:szCs w:val="26"/>
        </w:rPr>
        <w:t>1) кинематическую цепь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2) исполнительный механизм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3)техническое устройство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40. К неразъемным соединениям относятся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</w:t>
      </w:r>
      <w:r w:rsidRPr="00133B60">
        <w:rPr>
          <w:sz w:val="26"/>
          <w:szCs w:val="26"/>
        </w:rPr>
        <w:t>1) сварные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2) клепаные, клееные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3) штифтовые, шпилечные.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4) сварные, клепаные, клееные.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41.</w:t>
      </w:r>
      <w:r w:rsidRPr="00133B60">
        <w:rPr>
          <w:sz w:val="26"/>
          <w:szCs w:val="26"/>
        </w:rPr>
        <w:t> </w:t>
      </w:r>
      <w:r w:rsidRPr="00133B60">
        <w:rPr>
          <w:b/>
          <w:sz w:val="26"/>
          <w:szCs w:val="26"/>
        </w:rPr>
        <w:t>Что называют рубкой металла?</w:t>
      </w:r>
    </w:p>
    <w:p w:rsidR="00133B60" w:rsidRPr="00133B60" w:rsidRDefault="00133B60" w:rsidP="00133B60">
      <w:pPr>
        <w:shd w:val="clear" w:color="auto" w:fill="FFFFFF"/>
        <w:ind w:left="1276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 </w:t>
      </w:r>
      <w:r w:rsidRPr="00133B60">
        <w:rPr>
          <w:sz w:val="26"/>
          <w:szCs w:val="26"/>
        </w:rPr>
        <w:t>1)обработка металла ударным и режущим инструментом;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2)</w:t>
      </w:r>
      <w:r w:rsidRPr="00133B60">
        <w:rPr>
          <w:bCs/>
          <w:sz w:val="26"/>
          <w:szCs w:val="26"/>
        </w:rPr>
        <w:t> обработка металла ударным инструментом</w:t>
      </w:r>
      <w:r w:rsidRPr="00133B60">
        <w:rPr>
          <w:sz w:val="26"/>
          <w:szCs w:val="26"/>
        </w:rPr>
        <w:t>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3) обработка металла режущим инструментом.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42. От чего зависит угол заострения режущей кромки зубила?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                     </w:t>
      </w:r>
      <w:r w:rsidRPr="00133B60">
        <w:rPr>
          <w:bCs/>
          <w:sz w:val="26"/>
          <w:szCs w:val="26"/>
        </w:rPr>
        <w:t>1) от твердости обрабатываемого металла</w:t>
      </w:r>
      <w:r w:rsidRPr="00133B60">
        <w:rPr>
          <w:b/>
          <w:bCs/>
          <w:sz w:val="26"/>
          <w:szCs w:val="26"/>
        </w:rPr>
        <w:t>;</w:t>
      </w:r>
      <w:r w:rsidRPr="00133B60">
        <w:rPr>
          <w:sz w:val="26"/>
          <w:szCs w:val="26"/>
        </w:rPr>
        <w:t>    </w:t>
      </w:r>
    </w:p>
    <w:p w:rsidR="00133B60" w:rsidRPr="00133B60" w:rsidRDefault="00133B60" w:rsidP="00133B60">
      <w:pPr>
        <w:shd w:val="clear" w:color="auto" w:fill="FFFFFF"/>
        <w:ind w:left="1134"/>
        <w:rPr>
          <w:sz w:val="26"/>
          <w:szCs w:val="26"/>
        </w:rPr>
      </w:pPr>
      <w:r w:rsidRPr="00133B60">
        <w:rPr>
          <w:sz w:val="26"/>
          <w:szCs w:val="26"/>
        </w:rPr>
        <w:t>2) от ширины зубила;   </w:t>
      </w:r>
    </w:p>
    <w:p w:rsidR="00133B60" w:rsidRPr="00133B60" w:rsidRDefault="00133B60" w:rsidP="00133B60">
      <w:pPr>
        <w:shd w:val="clear" w:color="auto" w:fill="FFFFFF"/>
        <w:ind w:left="1134"/>
        <w:rPr>
          <w:sz w:val="26"/>
          <w:szCs w:val="26"/>
        </w:rPr>
      </w:pPr>
      <w:r w:rsidRPr="00133B60">
        <w:rPr>
          <w:sz w:val="26"/>
          <w:szCs w:val="26"/>
        </w:rPr>
        <w:t>3) от длины зубила.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  <w:r w:rsidRPr="00133B60">
        <w:rPr>
          <w:b/>
          <w:sz w:val="26"/>
          <w:szCs w:val="26"/>
        </w:rPr>
        <w:t>43. Из какого металла изготавливают зубила?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lastRenderedPageBreak/>
        <w:t>                   1) из чугуна;    </w:t>
      </w:r>
    </w:p>
    <w:p w:rsidR="00133B60" w:rsidRPr="00133B60" w:rsidRDefault="00133B60" w:rsidP="00133B60">
      <w:pPr>
        <w:shd w:val="clear" w:color="auto" w:fill="FFFFFF"/>
        <w:ind w:left="993"/>
        <w:rPr>
          <w:sz w:val="26"/>
          <w:szCs w:val="26"/>
        </w:rPr>
      </w:pPr>
      <w:r w:rsidRPr="00133B60">
        <w:rPr>
          <w:sz w:val="26"/>
          <w:szCs w:val="26"/>
        </w:rPr>
        <w:t>2)из дюралюминия;    </w:t>
      </w:r>
    </w:p>
    <w:p w:rsidR="00133B60" w:rsidRPr="00133B60" w:rsidRDefault="00133B60" w:rsidP="00133B60">
      <w:pPr>
        <w:shd w:val="clear" w:color="auto" w:fill="FFFFFF"/>
        <w:ind w:left="993"/>
        <w:rPr>
          <w:sz w:val="26"/>
          <w:szCs w:val="26"/>
        </w:rPr>
      </w:pPr>
      <w:r w:rsidRPr="00133B60">
        <w:rPr>
          <w:bCs/>
          <w:sz w:val="26"/>
          <w:szCs w:val="26"/>
        </w:rPr>
        <w:t>3) из инструментальной углеродистой стали.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bCs/>
          <w:sz w:val="26"/>
          <w:szCs w:val="26"/>
        </w:rPr>
        <w:t> </w:t>
      </w:r>
      <w:r w:rsidRPr="00133B60">
        <w:rPr>
          <w:b/>
          <w:sz w:val="26"/>
          <w:szCs w:val="26"/>
        </w:rPr>
        <w:t>44. Как называется специальное зубило для прорубания канавок?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                       1)рейер;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2) майзель;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bCs/>
          <w:sz w:val="26"/>
          <w:szCs w:val="26"/>
        </w:rPr>
        <w:t>3) крейцмейсель</w:t>
      </w:r>
      <w:r w:rsidRPr="00133B60">
        <w:rPr>
          <w:sz w:val="26"/>
          <w:szCs w:val="26"/>
        </w:rPr>
        <w:t>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45.</w:t>
      </w:r>
      <w:r w:rsidRPr="00133B60">
        <w:rPr>
          <w:b/>
          <w:bCs/>
          <w:color w:val="000000"/>
          <w:sz w:val="26"/>
          <w:szCs w:val="26"/>
        </w:rPr>
        <w:t>Что изучает  кинематика?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Движение тела под действием приложенных к нему сил.      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Виды равновесия тела.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Движение тела без учета действующих на него сил.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Способы взаимодействия тел между собой.</w:t>
      </w:r>
    </w:p>
    <w:p w:rsidR="00133B60" w:rsidRPr="00133B60" w:rsidRDefault="00133B60" w:rsidP="00133B60">
      <w:pPr>
        <w:ind w:left="-992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                 46. При расчете заклепочных соединений на смятие учитывается: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наименьшая толщина склепываемых элементов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наибольшая толщина склепываемых элементов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толщина всех склепываемых деталей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диаметр заклепки</w:t>
      </w:r>
    </w:p>
    <w:p w:rsidR="00133B60" w:rsidRPr="00133B60" w:rsidRDefault="00133B60" w:rsidP="00133B60">
      <w:pPr>
        <w:ind w:left="142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47.</w:t>
      </w:r>
      <w:r w:rsidRPr="00133B60">
        <w:rPr>
          <w:b/>
          <w:bCs/>
          <w:color w:val="000000"/>
          <w:sz w:val="26"/>
          <w:szCs w:val="26"/>
        </w:rPr>
        <w:t xml:space="preserve"> Твердость – это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Способность материала, не разрушаясь, воспринимать внешние механические воздействия.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Способность материала давать значительные остаточные деформации, не разрушаясь.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материала сопротивляться проникновению в него  другого тела практически не  получающего остаточных деформаций.</w:t>
      </w:r>
    </w:p>
    <w:p w:rsidR="00133B60" w:rsidRPr="00133B60" w:rsidRDefault="00133B60" w:rsidP="00133B60">
      <w:pPr>
        <w:ind w:left="142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48. Для преобразования вращательного движения в поступательное применяется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1) червячная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2) реечная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</w:t>
      </w:r>
      <w:r w:rsidRPr="00133B60">
        <w:rPr>
          <w:color w:val="000000"/>
          <w:sz w:val="26"/>
          <w:szCs w:val="26"/>
        </w:rPr>
        <w:t>3)ременная передача</w:t>
      </w:r>
    </w:p>
    <w:p w:rsidR="00133B60" w:rsidRPr="00133B60" w:rsidRDefault="00133B60" w:rsidP="00133B60">
      <w:pPr>
        <w:ind w:left="567" w:hanging="567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49. для передачи вращения между удаленными друг от друга валами применяется</w:t>
      </w:r>
    </w:p>
    <w:p w:rsidR="00133B60" w:rsidRPr="00133B60" w:rsidRDefault="00133B60" w:rsidP="00133B60">
      <w:pPr>
        <w:ind w:left="567" w:right="-284" w:hanging="567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1)зубчатая передача</w:t>
      </w:r>
    </w:p>
    <w:p w:rsidR="00133B60" w:rsidRPr="00133B60" w:rsidRDefault="00133B60" w:rsidP="00133B60">
      <w:pPr>
        <w:ind w:right="-284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2) ременная передача</w:t>
      </w:r>
    </w:p>
    <w:p w:rsidR="00133B60" w:rsidRPr="00133B60" w:rsidRDefault="00133B60" w:rsidP="00133B60">
      <w:pPr>
        <w:ind w:right="-284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3) Червячная передача</w:t>
      </w:r>
    </w:p>
    <w:p w:rsidR="00133B60" w:rsidRPr="00133B60" w:rsidRDefault="00133B60" w:rsidP="00133B60">
      <w:pPr>
        <w:ind w:right="-284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50.Что означает это условное изображение     </w:t>
      </w:r>
    </w:p>
    <w:p w:rsidR="00133B60" w:rsidRPr="00133B60" w:rsidRDefault="00133B60" w:rsidP="00133B60">
      <w:pPr>
        <w:ind w:right="-284"/>
        <w:jc w:val="center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1) </w:t>
      </w:r>
      <w:r w:rsidRPr="00133B60">
        <w:rPr>
          <w:color w:val="000000"/>
          <w:sz w:val="26"/>
          <w:szCs w:val="26"/>
        </w:rPr>
        <w:t>зубчатая передача 2) червячная передача</w:t>
      </w:r>
    </w:p>
    <w:p w:rsidR="00133B60" w:rsidRPr="00133B60" w:rsidRDefault="00133B60" w:rsidP="00133B60">
      <w:pPr>
        <w:jc w:val="center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</w:t>
      </w:r>
    </w:p>
    <w:p w:rsidR="00133B60" w:rsidRPr="00133B60" w:rsidRDefault="00133B60" w:rsidP="00133B60">
      <w:pPr>
        <w:jc w:val="center"/>
        <w:rPr>
          <w:sz w:val="26"/>
          <w:szCs w:val="26"/>
        </w:rPr>
      </w:pPr>
      <w:r w:rsidRPr="00133B60">
        <w:rPr>
          <w:noProof/>
          <w:sz w:val="26"/>
          <w:szCs w:val="26"/>
        </w:rPr>
        <w:drawing>
          <wp:inline distT="0" distB="0" distL="0" distR="0" wp14:anchorId="57084705" wp14:editId="73996E18">
            <wp:extent cx="1947772" cy="1897811"/>
            <wp:effectExtent l="19050" t="0" r="0" b="0"/>
            <wp:docPr id="17" name="Рисунок 0" descr="червя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ервяк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53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B60" w:rsidRPr="00133B60" w:rsidRDefault="00133B60" w:rsidP="00133B60">
      <w:pPr>
        <w:jc w:val="center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 xml:space="preserve">Вариант №2                         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1Для разметки стальной поверхности нанесения линий (рисок) применяют: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1)карандаш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2) чертилку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 xml:space="preserve"> 3)  мел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4)   шариковую  ручку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lastRenderedPageBreak/>
        <w:t>2.     Керн это:</w:t>
      </w:r>
    </w:p>
    <w:p w:rsidR="00133B60" w:rsidRPr="00133B60" w:rsidRDefault="00133B60" w:rsidP="00133B60">
      <w:pPr>
        <w:shd w:val="clear" w:color="auto" w:fill="FFFFFF"/>
        <w:tabs>
          <w:tab w:val="left" w:pos="0"/>
        </w:tabs>
        <w:ind w:firstLine="567"/>
        <w:rPr>
          <w:sz w:val="26"/>
          <w:szCs w:val="26"/>
        </w:rPr>
      </w:pPr>
      <w:r w:rsidRPr="00133B60">
        <w:rPr>
          <w:sz w:val="26"/>
          <w:szCs w:val="26"/>
        </w:rPr>
        <w:t>1)инструмент для разметки</w:t>
      </w:r>
    </w:p>
    <w:p w:rsidR="00133B60" w:rsidRPr="00133B60" w:rsidRDefault="00133B60" w:rsidP="00133B60">
      <w:pPr>
        <w:shd w:val="clear" w:color="auto" w:fill="FFFFFF"/>
        <w:tabs>
          <w:tab w:val="left" w:pos="0"/>
        </w:tabs>
        <w:ind w:firstLine="567"/>
        <w:rPr>
          <w:sz w:val="26"/>
          <w:szCs w:val="26"/>
        </w:rPr>
      </w:pPr>
      <w:r w:rsidRPr="00133B60">
        <w:rPr>
          <w:sz w:val="26"/>
          <w:szCs w:val="26"/>
        </w:rPr>
        <w:t>2)  деталь</w:t>
      </w:r>
    </w:p>
    <w:p w:rsidR="00133B60" w:rsidRPr="00133B60" w:rsidRDefault="00133B60" w:rsidP="00133B60">
      <w:pPr>
        <w:shd w:val="clear" w:color="auto" w:fill="FFFFFF"/>
        <w:tabs>
          <w:tab w:val="left" w:pos="0"/>
        </w:tabs>
        <w:ind w:firstLine="567"/>
        <w:rPr>
          <w:sz w:val="26"/>
          <w:szCs w:val="26"/>
        </w:rPr>
      </w:pPr>
      <w:r w:rsidRPr="00133B60">
        <w:rPr>
          <w:sz w:val="26"/>
          <w:szCs w:val="26"/>
        </w:rPr>
        <w:t>3 ) углубление от разметочного инструмента</w:t>
      </w:r>
    </w:p>
    <w:p w:rsidR="00133B60" w:rsidRPr="00133B60" w:rsidRDefault="00133B60" w:rsidP="00133B60">
      <w:pPr>
        <w:shd w:val="clear" w:color="auto" w:fill="FFFFFF"/>
        <w:tabs>
          <w:tab w:val="left" w:pos="0"/>
        </w:tabs>
        <w:ind w:firstLine="567"/>
        <w:rPr>
          <w:sz w:val="26"/>
          <w:szCs w:val="26"/>
        </w:rPr>
      </w:pPr>
      <w:r w:rsidRPr="00133B60">
        <w:rPr>
          <w:sz w:val="26"/>
          <w:szCs w:val="26"/>
        </w:rPr>
        <w:t>4) брак при разметке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3. На алюминий разметку наносят:</w:t>
      </w:r>
    </w:p>
    <w:p w:rsidR="00133B60" w:rsidRPr="00133B60" w:rsidRDefault="00133B60" w:rsidP="00133B60">
      <w:pPr>
        <w:shd w:val="clear" w:color="auto" w:fill="FFFFFF"/>
        <w:ind w:firstLine="709"/>
        <w:rPr>
          <w:sz w:val="26"/>
          <w:szCs w:val="26"/>
        </w:rPr>
      </w:pPr>
      <w:r w:rsidRPr="00133B60">
        <w:rPr>
          <w:sz w:val="26"/>
          <w:szCs w:val="26"/>
        </w:rPr>
        <w:t>1) чертилкой</w:t>
      </w:r>
    </w:p>
    <w:p w:rsidR="00133B60" w:rsidRPr="00133B60" w:rsidRDefault="00133B60" w:rsidP="00133B60">
      <w:pPr>
        <w:shd w:val="clear" w:color="auto" w:fill="FFFFFF"/>
        <w:ind w:firstLine="709"/>
        <w:rPr>
          <w:sz w:val="26"/>
          <w:szCs w:val="26"/>
        </w:rPr>
      </w:pPr>
      <w:r w:rsidRPr="00133B60">
        <w:rPr>
          <w:sz w:val="26"/>
          <w:szCs w:val="26"/>
        </w:rPr>
        <w:t>2)  мелом</w:t>
      </w:r>
    </w:p>
    <w:p w:rsidR="00133B60" w:rsidRPr="00133B60" w:rsidRDefault="00133B60" w:rsidP="00133B60">
      <w:pPr>
        <w:shd w:val="clear" w:color="auto" w:fill="FFFFFF"/>
        <w:ind w:firstLine="709"/>
        <w:rPr>
          <w:sz w:val="26"/>
          <w:szCs w:val="26"/>
        </w:rPr>
      </w:pPr>
      <w:r w:rsidRPr="00133B60">
        <w:rPr>
          <w:sz w:val="26"/>
          <w:szCs w:val="26"/>
        </w:rPr>
        <w:t>3)  карандашом</w:t>
      </w:r>
    </w:p>
    <w:p w:rsidR="00133B60" w:rsidRPr="00133B60" w:rsidRDefault="00133B60" w:rsidP="00133B60">
      <w:pPr>
        <w:shd w:val="clear" w:color="auto" w:fill="FFFFFF"/>
        <w:ind w:firstLine="709"/>
        <w:rPr>
          <w:sz w:val="26"/>
          <w:szCs w:val="26"/>
        </w:rPr>
      </w:pPr>
      <w:r w:rsidRPr="00133B60">
        <w:rPr>
          <w:sz w:val="26"/>
          <w:szCs w:val="26"/>
        </w:rPr>
        <w:t>4)  шариковой ручкой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4. Инструментом для рубки металла является:</w:t>
      </w:r>
    </w:p>
    <w:p w:rsidR="00133B60" w:rsidRPr="00133B60" w:rsidRDefault="00133B60" w:rsidP="00133B60">
      <w:pPr>
        <w:shd w:val="clear" w:color="auto" w:fill="FFFFFF"/>
        <w:ind w:left="851"/>
        <w:rPr>
          <w:sz w:val="26"/>
          <w:szCs w:val="26"/>
        </w:rPr>
      </w:pPr>
      <w:r w:rsidRPr="00133B60">
        <w:rPr>
          <w:sz w:val="26"/>
          <w:szCs w:val="26"/>
        </w:rPr>
        <w:t>1)  топор</w:t>
      </w:r>
    </w:p>
    <w:p w:rsidR="00133B60" w:rsidRPr="00133B60" w:rsidRDefault="00133B60" w:rsidP="00133B60">
      <w:pPr>
        <w:shd w:val="clear" w:color="auto" w:fill="FFFFFF"/>
        <w:ind w:left="851"/>
        <w:rPr>
          <w:sz w:val="26"/>
          <w:szCs w:val="26"/>
        </w:rPr>
      </w:pPr>
      <w:r w:rsidRPr="00133B60">
        <w:rPr>
          <w:sz w:val="26"/>
          <w:szCs w:val="26"/>
        </w:rPr>
        <w:t>2)  зубило</w:t>
      </w:r>
    </w:p>
    <w:p w:rsidR="00133B60" w:rsidRPr="00133B60" w:rsidRDefault="00133B60" w:rsidP="00133B60">
      <w:pPr>
        <w:shd w:val="clear" w:color="auto" w:fill="FFFFFF"/>
        <w:ind w:left="851"/>
        <w:rPr>
          <w:sz w:val="26"/>
          <w:szCs w:val="26"/>
        </w:rPr>
      </w:pPr>
      <w:r w:rsidRPr="00133B60">
        <w:rPr>
          <w:sz w:val="26"/>
          <w:szCs w:val="26"/>
        </w:rPr>
        <w:t>3)  напильник</w:t>
      </w:r>
    </w:p>
    <w:p w:rsidR="00133B60" w:rsidRPr="00133B60" w:rsidRDefault="00133B60" w:rsidP="00133B60">
      <w:pPr>
        <w:shd w:val="clear" w:color="auto" w:fill="FFFFFF"/>
        <w:ind w:left="851"/>
        <w:rPr>
          <w:sz w:val="26"/>
          <w:szCs w:val="26"/>
        </w:rPr>
      </w:pPr>
      <w:r w:rsidRPr="00133B60">
        <w:rPr>
          <w:sz w:val="26"/>
          <w:szCs w:val="26"/>
        </w:rPr>
        <w:t>4)  молоток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5. Угол заточки зубила для твердых металлов равен: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1)   - 70°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2)    - 60°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3)   - 45°</w:t>
      </w:r>
    </w:p>
    <w:p w:rsidR="00133B60" w:rsidRPr="00133B60" w:rsidRDefault="00133B60" w:rsidP="00133B60">
      <w:pPr>
        <w:shd w:val="clear" w:color="auto" w:fill="FFFFFF"/>
        <w:ind w:left="709"/>
        <w:rPr>
          <w:sz w:val="26"/>
          <w:szCs w:val="26"/>
        </w:rPr>
      </w:pPr>
      <w:r w:rsidRPr="00133B60">
        <w:rPr>
          <w:sz w:val="26"/>
          <w:szCs w:val="26"/>
        </w:rPr>
        <w:t>4)   - 35°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6. </w:t>
      </w:r>
      <w:r w:rsidRPr="00133B60">
        <w:rPr>
          <w:b/>
          <w:bCs/>
          <w:i/>
          <w:iCs/>
          <w:sz w:val="26"/>
          <w:szCs w:val="26"/>
        </w:rPr>
        <w:t>Указать неверный ответ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При рубке металла используют  следующие удары: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 1) кистевой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  2) локтевой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  3) плечевой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          4) ручной </w:t>
      </w:r>
    </w:p>
    <w:p w:rsidR="00133B60" w:rsidRPr="00133B60" w:rsidRDefault="00133B60" w:rsidP="00133B60">
      <w:pPr>
        <w:shd w:val="clear" w:color="auto" w:fill="FFFFFF"/>
        <w:rPr>
          <w:b/>
          <w:color w:val="000000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> </w:t>
      </w:r>
      <w:r w:rsidRPr="00133B60">
        <w:rPr>
          <w:b/>
          <w:color w:val="000000"/>
          <w:sz w:val="26"/>
          <w:szCs w:val="26"/>
        </w:rPr>
        <w:t>7. Назовите виды зенкеров: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 xml:space="preserve">            1) остроносые и тупоносые</w:t>
      </w:r>
      <w:r w:rsidRPr="00133B60">
        <w:rPr>
          <w:color w:val="000000"/>
          <w:sz w:val="26"/>
          <w:szCs w:val="26"/>
        </w:rPr>
        <w:br/>
        <w:t xml:space="preserve">            2) машинные и ручные</w:t>
      </w:r>
      <w:r w:rsidRPr="00133B60">
        <w:rPr>
          <w:color w:val="000000"/>
          <w:sz w:val="26"/>
          <w:szCs w:val="26"/>
        </w:rPr>
        <w:br/>
        <w:t xml:space="preserve">            3) по камню и по бетону</w:t>
      </w:r>
      <w:r w:rsidRPr="00133B60">
        <w:rPr>
          <w:color w:val="000000"/>
          <w:sz w:val="26"/>
          <w:szCs w:val="26"/>
        </w:rPr>
        <w:br/>
        <w:t xml:space="preserve">            4)цельные и насадные</w:t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8. Что такое развёртывание: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это операция по обработке резьбового отверстия</w:t>
      </w:r>
      <w:r w:rsidRPr="00133B60">
        <w:rPr>
          <w:color w:val="000000"/>
          <w:sz w:val="26"/>
          <w:szCs w:val="26"/>
        </w:rPr>
        <w:br/>
        <w:t>2) это операция по обработке раннее просверленного отверстия с высокой  степенью </w:t>
      </w:r>
      <w:r w:rsidRPr="00133B60">
        <w:rPr>
          <w:color w:val="000000"/>
          <w:sz w:val="26"/>
          <w:szCs w:val="26"/>
        </w:rPr>
        <w:br/>
        <w:t>точности </w:t>
      </w:r>
      <w:r w:rsidRPr="00133B60">
        <w:rPr>
          <w:color w:val="000000"/>
          <w:sz w:val="26"/>
          <w:szCs w:val="26"/>
        </w:rPr>
        <w:br/>
        <w:t>3) это операция по обработке квадратного отверстия с высокой  степенью точности </w:t>
      </w:r>
      <w:r w:rsidRPr="00133B60">
        <w:rPr>
          <w:color w:val="000000"/>
          <w:sz w:val="26"/>
          <w:szCs w:val="26"/>
        </w:rPr>
        <w:br/>
        <w:t>4) это операция по обработке конического отверстия с высокой  степенью точности </w:t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9. Назовите виды разверток по способу использования</w:t>
      </w:r>
      <w:r w:rsidRPr="00133B60">
        <w:rPr>
          <w:color w:val="000000"/>
          <w:sz w:val="26"/>
          <w:szCs w:val="26"/>
        </w:rPr>
        <w:t>:</w:t>
      </w:r>
      <w:r w:rsidRPr="00133B60">
        <w:rPr>
          <w:color w:val="000000"/>
          <w:sz w:val="26"/>
          <w:szCs w:val="26"/>
        </w:rPr>
        <w:br/>
        <w:t>1) основные и вспомогательные</w:t>
      </w:r>
      <w:r w:rsidRPr="00133B60">
        <w:rPr>
          <w:color w:val="000000"/>
          <w:sz w:val="26"/>
          <w:szCs w:val="26"/>
        </w:rPr>
        <w:br/>
        <w:t>2) ручные и машинные</w:t>
      </w:r>
      <w:r w:rsidRPr="00133B60">
        <w:rPr>
          <w:color w:val="000000"/>
          <w:sz w:val="26"/>
          <w:szCs w:val="26"/>
        </w:rPr>
        <w:br/>
        <w:t>3) станочные и слесарные</w:t>
      </w:r>
      <w:r w:rsidRPr="00133B60">
        <w:rPr>
          <w:color w:val="000000"/>
          <w:sz w:val="26"/>
          <w:szCs w:val="26"/>
        </w:rPr>
        <w:br/>
        <w:t>4) прямые и конические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</w:p>
    <w:p w:rsidR="00133B60" w:rsidRPr="00133B60" w:rsidRDefault="00133B60" w:rsidP="00133B60">
      <w:pPr>
        <w:shd w:val="clear" w:color="auto" w:fill="FFFFFF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10. Назовите виды разверток по форме рабочей части: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цилиндрические и конические</w:t>
      </w:r>
      <w:r w:rsidRPr="00133B60">
        <w:rPr>
          <w:color w:val="000000"/>
          <w:sz w:val="26"/>
          <w:szCs w:val="26"/>
        </w:rPr>
        <w:br/>
        <w:t>2) ромбические и полукруглые</w:t>
      </w:r>
      <w:r w:rsidRPr="00133B60">
        <w:rPr>
          <w:color w:val="000000"/>
          <w:sz w:val="26"/>
          <w:szCs w:val="26"/>
        </w:rPr>
        <w:br/>
        <w:t>3)четырёхгранные и трехгранные</w:t>
      </w:r>
      <w:r w:rsidRPr="00133B60">
        <w:rPr>
          <w:color w:val="000000"/>
          <w:sz w:val="26"/>
          <w:szCs w:val="26"/>
        </w:rPr>
        <w:br/>
        <w:t>4) прямые и конические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11. Назовите виды разверток по точности обработки: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lastRenderedPageBreak/>
        <w:t>1) цилиндрические и конические </w:t>
      </w:r>
      <w:r w:rsidRPr="00133B60">
        <w:rPr>
          <w:color w:val="000000"/>
          <w:sz w:val="26"/>
          <w:szCs w:val="26"/>
        </w:rPr>
        <w:br/>
        <w:t>2) черновые и чистовые</w:t>
      </w:r>
      <w:r w:rsidRPr="00133B60">
        <w:rPr>
          <w:color w:val="000000"/>
          <w:sz w:val="26"/>
          <w:szCs w:val="26"/>
        </w:rPr>
        <w:br/>
        <w:t>3) качественные и некачественные </w:t>
      </w:r>
      <w:r w:rsidRPr="00133B60">
        <w:rPr>
          <w:color w:val="000000"/>
          <w:sz w:val="26"/>
          <w:szCs w:val="26"/>
        </w:rPr>
        <w:br/>
        <w:t>4) ручные и машинные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12. Назовите профили резьбы:</w:t>
      </w:r>
      <w:r w:rsidRPr="00133B60">
        <w:rPr>
          <w:color w:val="000000"/>
          <w:sz w:val="26"/>
          <w:szCs w:val="26"/>
        </w:rPr>
        <w:br/>
        <w:t>1)треугольная, прямоугольная, трапецеидальная, упорная, круглая </w:t>
      </w:r>
      <w:r w:rsidRPr="00133B60">
        <w:rPr>
          <w:color w:val="000000"/>
          <w:sz w:val="26"/>
          <w:szCs w:val="26"/>
        </w:rPr>
        <w:br/>
        <w:t>2)овальная, параболическая, трёхмерная, в нахлестку, зубчатая</w:t>
      </w:r>
      <w:r w:rsidRPr="00133B60">
        <w:rPr>
          <w:color w:val="000000"/>
          <w:sz w:val="26"/>
          <w:szCs w:val="26"/>
        </w:rPr>
        <w:br/>
        <w:t>3) полукруглая, врезная, сверхпрочная, антифрикционная</w:t>
      </w:r>
      <w:r w:rsidRPr="00133B60">
        <w:rPr>
          <w:color w:val="000000"/>
          <w:sz w:val="26"/>
          <w:szCs w:val="26"/>
        </w:rPr>
        <w:br/>
        <w:t>4) модульная, сегментная, трубчатая, потайная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13. Назовите системы резьбы: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Сантиметровая, футовая, батарейная</w:t>
      </w:r>
      <w:r w:rsidRPr="00133B60">
        <w:rPr>
          <w:color w:val="000000"/>
          <w:sz w:val="26"/>
          <w:szCs w:val="26"/>
        </w:rPr>
        <w:br/>
        <w:t>2) Газовая, дециметровая, калиброванная</w:t>
      </w:r>
      <w:r w:rsidRPr="00133B60">
        <w:rPr>
          <w:color w:val="000000"/>
          <w:sz w:val="26"/>
          <w:szCs w:val="26"/>
        </w:rPr>
        <w:br/>
        <w:t>3)Метрическая, дюймовая, трубная </w:t>
      </w:r>
      <w:r w:rsidRPr="00133B60">
        <w:rPr>
          <w:color w:val="000000"/>
          <w:sz w:val="26"/>
          <w:szCs w:val="26"/>
        </w:rPr>
        <w:br/>
        <w:t>4) Миллиметровая, водопроводная, газовая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14. Назовите элементы резьбы: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Профиль зуба, наружный угол, средний угол, внутренний угол</w:t>
      </w:r>
      <w:r w:rsidRPr="00133B60">
        <w:rPr>
          <w:color w:val="000000"/>
          <w:sz w:val="26"/>
          <w:szCs w:val="26"/>
        </w:rPr>
        <w:br/>
        <w:t>2) Угол профиля, шаг резьбы, наружный диаметр, диаметр, внутренний диаметр</w:t>
      </w:r>
      <w:r w:rsidRPr="00133B60">
        <w:rPr>
          <w:color w:val="000000"/>
          <w:sz w:val="26"/>
          <w:szCs w:val="26"/>
        </w:rPr>
        <w:br/>
        <w:t>3) Зуб, модуль, наружный радиус, средний радиус, внутренний радиус</w:t>
      </w:r>
      <w:r w:rsidRPr="00133B60">
        <w:rPr>
          <w:color w:val="000000"/>
          <w:sz w:val="26"/>
          <w:szCs w:val="26"/>
        </w:rPr>
        <w:br/>
        <w:t>4)Шаг зуба, угол модуля, наружный профиль, средний профиль, внутренний профиль</w:t>
      </w:r>
      <w:r w:rsidRPr="00133B60">
        <w:rPr>
          <w:color w:val="000000"/>
          <w:sz w:val="26"/>
          <w:szCs w:val="26"/>
        </w:rPr>
        <w:br/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sz w:val="26"/>
          <w:szCs w:val="26"/>
        </w:rPr>
        <w:t> </w:t>
      </w:r>
      <w:r w:rsidRPr="00133B60">
        <w:rPr>
          <w:b/>
          <w:bCs/>
          <w:sz w:val="26"/>
          <w:szCs w:val="26"/>
        </w:rPr>
        <w:t>15. Какие слесарные операции можно выполнять на сверлильном станке?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Нарезание резьбы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 Развертывание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Зенкование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 Все перечисленные операции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  <w:r w:rsidRPr="00133B60">
        <w:rPr>
          <w:b/>
          <w:bCs/>
          <w:sz w:val="26"/>
          <w:szCs w:val="26"/>
        </w:rPr>
        <w:t>16. В чем зажимают сверло чтобы запустить дрель в работу?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Оправка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 Тиски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Патрон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 Надфиль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17. Рубку металла выполняют.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                                  1)Надфилем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2) Кернером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 3) Зубилом     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    4) Зенкером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18.Детали машин и узлы бывают: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 1</w:t>
      </w:r>
      <w:r w:rsidRPr="00133B60">
        <w:rPr>
          <w:sz w:val="26"/>
          <w:szCs w:val="26"/>
        </w:rPr>
        <w:t>)общего назначения;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2) специального назначения;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3)общего и специального назначения</w:t>
      </w:r>
      <w:r w:rsidRPr="00133B60">
        <w:rPr>
          <w:b/>
          <w:sz w:val="26"/>
          <w:szCs w:val="26"/>
        </w:rPr>
        <w:t xml:space="preserve"> ;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4) двигательного и передаточного назначения.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19. Две подвижно - соединительные детали образуют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</w:t>
      </w:r>
      <w:r w:rsidRPr="00133B60">
        <w:rPr>
          <w:sz w:val="26"/>
          <w:szCs w:val="26"/>
        </w:rPr>
        <w:t>1) узел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2) звенья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3) кинематическую пару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20.Совокупность звеньев подвижно кинематических пар образуют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    </w:t>
      </w:r>
      <w:r w:rsidRPr="00133B60">
        <w:rPr>
          <w:sz w:val="26"/>
          <w:szCs w:val="26"/>
        </w:rPr>
        <w:t>1) кинематическую цепь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    2) исполнительный механизм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lastRenderedPageBreak/>
        <w:t xml:space="preserve">                                3)техническое устройство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21. К неразъемным соединениям относятся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   </w:t>
      </w:r>
      <w:r w:rsidRPr="00133B60">
        <w:rPr>
          <w:sz w:val="26"/>
          <w:szCs w:val="26"/>
        </w:rPr>
        <w:t>1) сварные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2) клепаные, клееные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3) штифтовые, шпилечные.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  4) сварные, клепаные, клееные.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22.</w:t>
      </w:r>
      <w:r w:rsidRPr="00133B60">
        <w:rPr>
          <w:sz w:val="26"/>
          <w:szCs w:val="26"/>
        </w:rPr>
        <w:t> </w:t>
      </w:r>
      <w:r w:rsidRPr="00133B60">
        <w:rPr>
          <w:b/>
          <w:sz w:val="26"/>
          <w:szCs w:val="26"/>
        </w:rPr>
        <w:t>Что называют рубкой металла?</w:t>
      </w:r>
    </w:p>
    <w:p w:rsidR="00133B60" w:rsidRPr="00133B60" w:rsidRDefault="00133B60" w:rsidP="00133B60">
      <w:pPr>
        <w:shd w:val="clear" w:color="auto" w:fill="FFFFFF"/>
        <w:ind w:left="1276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 </w:t>
      </w:r>
      <w:r w:rsidRPr="00133B60">
        <w:rPr>
          <w:sz w:val="26"/>
          <w:szCs w:val="26"/>
        </w:rPr>
        <w:t>1)обработка металла ударным и режущим инструментом;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2)</w:t>
      </w:r>
      <w:r w:rsidRPr="00133B60">
        <w:rPr>
          <w:bCs/>
          <w:sz w:val="26"/>
          <w:szCs w:val="26"/>
        </w:rPr>
        <w:t> обработка металла ударным инструментом</w:t>
      </w:r>
      <w:r w:rsidRPr="00133B60">
        <w:rPr>
          <w:sz w:val="26"/>
          <w:szCs w:val="26"/>
        </w:rPr>
        <w:t>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3) обработка металла режущим инструментом.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23. От чего зависит угол заострения режущей кромки зубила?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 xml:space="preserve">                     </w:t>
      </w:r>
      <w:r w:rsidRPr="00133B60">
        <w:rPr>
          <w:bCs/>
          <w:sz w:val="26"/>
          <w:szCs w:val="26"/>
        </w:rPr>
        <w:t>1) от твердости обрабатываемого металла</w:t>
      </w:r>
      <w:r w:rsidRPr="00133B60">
        <w:rPr>
          <w:b/>
          <w:bCs/>
          <w:sz w:val="26"/>
          <w:szCs w:val="26"/>
        </w:rPr>
        <w:t>;</w:t>
      </w:r>
      <w:r w:rsidRPr="00133B60">
        <w:rPr>
          <w:sz w:val="26"/>
          <w:szCs w:val="26"/>
        </w:rPr>
        <w:t>    </w:t>
      </w:r>
    </w:p>
    <w:p w:rsidR="00133B60" w:rsidRPr="00133B60" w:rsidRDefault="00133B60" w:rsidP="00133B60">
      <w:pPr>
        <w:shd w:val="clear" w:color="auto" w:fill="FFFFFF"/>
        <w:ind w:left="1134"/>
        <w:rPr>
          <w:sz w:val="26"/>
          <w:szCs w:val="26"/>
        </w:rPr>
      </w:pPr>
      <w:r w:rsidRPr="00133B60">
        <w:rPr>
          <w:sz w:val="26"/>
          <w:szCs w:val="26"/>
        </w:rPr>
        <w:t>2) от ширины зубила;   </w:t>
      </w:r>
    </w:p>
    <w:p w:rsidR="00133B60" w:rsidRPr="00133B60" w:rsidRDefault="00133B60" w:rsidP="00133B60">
      <w:pPr>
        <w:shd w:val="clear" w:color="auto" w:fill="FFFFFF"/>
        <w:ind w:left="1134"/>
        <w:rPr>
          <w:sz w:val="26"/>
          <w:szCs w:val="26"/>
        </w:rPr>
      </w:pPr>
      <w:r w:rsidRPr="00133B60">
        <w:rPr>
          <w:sz w:val="26"/>
          <w:szCs w:val="26"/>
        </w:rPr>
        <w:t>3) от длины зубила.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sz w:val="26"/>
          <w:szCs w:val="26"/>
        </w:rPr>
        <w:t>24. Из какого металла изготавливают зубила?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                  1) из чугуна;    </w:t>
      </w:r>
    </w:p>
    <w:p w:rsidR="00133B60" w:rsidRPr="00133B60" w:rsidRDefault="00133B60" w:rsidP="00133B60">
      <w:pPr>
        <w:shd w:val="clear" w:color="auto" w:fill="FFFFFF"/>
        <w:ind w:left="993"/>
        <w:rPr>
          <w:sz w:val="26"/>
          <w:szCs w:val="26"/>
        </w:rPr>
      </w:pPr>
      <w:r w:rsidRPr="00133B60">
        <w:rPr>
          <w:sz w:val="26"/>
          <w:szCs w:val="26"/>
        </w:rPr>
        <w:t>2)из дюралюминия;    </w:t>
      </w:r>
    </w:p>
    <w:p w:rsidR="00133B60" w:rsidRPr="00133B60" w:rsidRDefault="00133B60" w:rsidP="00133B60">
      <w:pPr>
        <w:shd w:val="clear" w:color="auto" w:fill="FFFFFF"/>
        <w:ind w:left="993"/>
        <w:rPr>
          <w:sz w:val="26"/>
          <w:szCs w:val="26"/>
        </w:rPr>
      </w:pPr>
      <w:r w:rsidRPr="00133B60">
        <w:rPr>
          <w:bCs/>
          <w:sz w:val="26"/>
          <w:szCs w:val="26"/>
        </w:rPr>
        <w:t>3) из инструментальной углеродистой стали.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bCs/>
          <w:sz w:val="26"/>
          <w:szCs w:val="26"/>
        </w:rPr>
        <w:t> </w:t>
      </w:r>
      <w:r w:rsidRPr="00133B60">
        <w:rPr>
          <w:b/>
          <w:sz w:val="26"/>
          <w:szCs w:val="26"/>
        </w:rPr>
        <w:t>25. Как называется специальное зубило для прорубания канавок?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                       1)рейер;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sz w:val="26"/>
          <w:szCs w:val="26"/>
        </w:rPr>
        <w:t>2) майзель;    </w:t>
      </w:r>
    </w:p>
    <w:p w:rsidR="00133B60" w:rsidRPr="00133B60" w:rsidRDefault="00133B60" w:rsidP="00133B60">
      <w:pPr>
        <w:shd w:val="clear" w:color="auto" w:fill="FFFFFF"/>
        <w:ind w:left="1276"/>
        <w:rPr>
          <w:sz w:val="26"/>
          <w:szCs w:val="26"/>
        </w:rPr>
      </w:pPr>
      <w:r w:rsidRPr="00133B60">
        <w:rPr>
          <w:bCs/>
          <w:sz w:val="26"/>
          <w:szCs w:val="26"/>
        </w:rPr>
        <w:t>3) крейцмейсель</w:t>
      </w:r>
      <w:r w:rsidRPr="00133B60">
        <w:rPr>
          <w:sz w:val="26"/>
          <w:szCs w:val="26"/>
        </w:rPr>
        <w:t>.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26.</w:t>
      </w:r>
      <w:r w:rsidRPr="00133B60">
        <w:rPr>
          <w:b/>
          <w:bCs/>
          <w:color w:val="000000"/>
          <w:sz w:val="26"/>
          <w:szCs w:val="26"/>
        </w:rPr>
        <w:t>Что изучает  кинематика?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Движение тела под действием приложенных к нему сил.      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Виды равновесия тела.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Движение тела без учета действующих на него сил.</w:t>
      </w:r>
    </w:p>
    <w:p w:rsidR="00133B60" w:rsidRPr="00133B60" w:rsidRDefault="00133B60" w:rsidP="00133B60">
      <w:pPr>
        <w:ind w:left="1134" w:right="-284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Способы взаимодействия тел между собой.</w:t>
      </w:r>
    </w:p>
    <w:p w:rsidR="00133B60" w:rsidRPr="00133B60" w:rsidRDefault="00133B60" w:rsidP="00133B60">
      <w:pPr>
        <w:ind w:left="-992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                 27. При расчете заклепочных соединений на смятие учитывается: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наименьшая толщина склепываемых элементов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наибольшая толщина склепываемых элементов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толщина всех склепываемых деталей</w:t>
      </w:r>
    </w:p>
    <w:p w:rsidR="00133B60" w:rsidRPr="00133B60" w:rsidRDefault="00133B60" w:rsidP="00133B60">
      <w:pPr>
        <w:ind w:left="993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диаметр заклепки</w:t>
      </w:r>
    </w:p>
    <w:p w:rsidR="00133B60" w:rsidRPr="00133B60" w:rsidRDefault="00133B60" w:rsidP="00133B60">
      <w:pPr>
        <w:ind w:left="142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28.</w:t>
      </w:r>
      <w:r w:rsidRPr="00133B60">
        <w:rPr>
          <w:b/>
          <w:bCs/>
          <w:color w:val="000000"/>
          <w:sz w:val="26"/>
          <w:szCs w:val="26"/>
        </w:rPr>
        <w:t xml:space="preserve"> Твердость – это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Способность материала, не разрушаясь, воспринимать внешние механические воздействия.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Способность материала давать значительные остаточные деформации, не разрушаясь.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материала сопротивляться проникновению в него  другого тела практически не  получающего остаточных деформаций.</w:t>
      </w:r>
    </w:p>
    <w:p w:rsidR="00133B60" w:rsidRPr="00133B60" w:rsidRDefault="00133B60" w:rsidP="00133B60">
      <w:pPr>
        <w:ind w:left="142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29. Для преобразования вращательного движения в поступательное применяется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1) червячная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2) реечная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</w:t>
      </w:r>
      <w:r w:rsidRPr="00133B60">
        <w:rPr>
          <w:color w:val="000000"/>
          <w:sz w:val="26"/>
          <w:szCs w:val="26"/>
        </w:rPr>
        <w:t>3)ременная передача</w:t>
      </w:r>
    </w:p>
    <w:p w:rsidR="00133B60" w:rsidRPr="00133B60" w:rsidRDefault="00133B60" w:rsidP="00133B60">
      <w:pPr>
        <w:ind w:left="567" w:hanging="567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30. для передачи вращения между удаленными друг от друга валами применяется</w:t>
      </w:r>
    </w:p>
    <w:p w:rsidR="00133B60" w:rsidRPr="00133B60" w:rsidRDefault="00133B60" w:rsidP="00133B60">
      <w:pPr>
        <w:ind w:left="567" w:right="-284" w:hanging="567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1)зубчатая передача</w:t>
      </w:r>
    </w:p>
    <w:p w:rsidR="00133B60" w:rsidRPr="00133B60" w:rsidRDefault="00133B60" w:rsidP="00133B60">
      <w:pPr>
        <w:ind w:right="-284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2) ременная передача</w:t>
      </w:r>
    </w:p>
    <w:p w:rsidR="00133B60" w:rsidRPr="00133B60" w:rsidRDefault="00133B60" w:rsidP="00133B60">
      <w:pPr>
        <w:ind w:right="-284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3) Червячная передача</w:t>
      </w:r>
    </w:p>
    <w:p w:rsidR="00133B60" w:rsidRPr="00133B60" w:rsidRDefault="00133B60" w:rsidP="00133B60">
      <w:pPr>
        <w:ind w:right="-284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31.Что означает это условное изображение     </w:t>
      </w:r>
    </w:p>
    <w:p w:rsidR="00133B60" w:rsidRPr="00133B60" w:rsidRDefault="00133B60" w:rsidP="00133B60">
      <w:pPr>
        <w:ind w:right="-284"/>
        <w:jc w:val="center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1) </w:t>
      </w:r>
      <w:r w:rsidRPr="00133B60">
        <w:rPr>
          <w:color w:val="000000"/>
          <w:sz w:val="26"/>
          <w:szCs w:val="26"/>
        </w:rPr>
        <w:t>зубчатая передача 2) червячная передача</w:t>
      </w:r>
    </w:p>
    <w:p w:rsidR="00133B60" w:rsidRPr="00133B60" w:rsidRDefault="00133B60" w:rsidP="00133B60">
      <w:pPr>
        <w:jc w:val="center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noProof/>
          <w:sz w:val="26"/>
          <w:szCs w:val="26"/>
        </w:rPr>
        <w:drawing>
          <wp:inline distT="0" distB="0" distL="0" distR="0" wp14:anchorId="60218268" wp14:editId="0094BB02">
            <wp:extent cx="1947772" cy="1897811"/>
            <wp:effectExtent l="19050" t="0" r="0" b="0"/>
            <wp:docPr id="18" name="Рисунок 0" descr="червя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ервяк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53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32. Что изучает  статика ?</w:t>
      </w:r>
    </w:p>
    <w:p w:rsidR="00133B60" w:rsidRPr="00133B60" w:rsidRDefault="00133B60" w:rsidP="00133B60">
      <w:pPr>
        <w:ind w:left="1418" w:hanging="1418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1) статика изучает силы, их действия, сложение, разложение и равновесие  их.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2) статика изучает статистические движения тел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3) статика изучает механическое движение тел33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>33. На какие разделы делится теоретическая механика?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статика, кибернетика, механика.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статика, кинематика, динамика.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кинематика, механика, кибернетика.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34. Когда расстояние между двумя точками тела остается неизменным его называют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абсолютно твердым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прочным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3)материальным телом.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35. Векторная величина, представляющая собой меру механического воздействия одних тел на другие – это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</w:t>
      </w:r>
      <w:r w:rsidRPr="00133B60">
        <w:rPr>
          <w:sz w:val="26"/>
          <w:szCs w:val="26"/>
        </w:rPr>
        <w:t>1)механическое воздействие;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сила;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удар.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36. Материальной точкой называется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1) абсолютно твердое тело, размерами которого можно пренебречь, сосредоточив  всю массу тела в точке.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2) точка, сосредоточенная в центре тела37</w:t>
      </w:r>
    </w:p>
    <w:p w:rsidR="00133B60" w:rsidRPr="00133B60" w:rsidRDefault="00133B60" w:rsidP="00133B60">
      <w:pPr>
        <w:ind w:left="426" w:hanging="426"/>
        <w:rPr>
          <w:sz w:val="26"/>
          <w:szCs w:val="26"/>
        </w:rPr>
      </w:pPr>
      <w:r w:rsidRPr="00133B60">
        <w:rPr>
          <w:b/>
          <w:sz w:val="26"/>
          <w:szCs w:val="26"/>
        </w:rPr>
        <w:t>37.Дествия системы сил на одно и то же твердое тело, производя одинаковые воздействия</w:t>
      </w:r>
    </w:p>
    <w:p w:rsidR="00133B60" w:rsidRPr="00133B60" w:rsidRDefault="00133B60" w:rsidP="00133B60">
      <w:pPr>
        <w:ind w:left="426" w:hanging="426"/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Называются: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1)эквивалентными;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2) внутренними;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3) внешними.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 xml:space="preserve">38.Если система сил эквивалентна одной силе, то эта сила называется 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  </w:t>
      </w:r>
      <w:r w:rsidRPr="00133B60">
        <w:rPr>
          <w:sz w:val="26"/>
          <w:szCs w:val="26"/>
        </w:rPr>
        <w:t>1) уравновешенной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2)равнодействующей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3) сосредоточенной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39. На чем базируются все теоремы и уравнения статики?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1) на законах статики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 2)  на наблюдениях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  3) на аксиомах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>40.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изгибом?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только касательные напряжения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Это такой вид деформации, при котором в поперечном сечении бруса возникают изгибающие моменты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поперечные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lastRenderedPageBreak/>
        <w:t>4)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продольные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41</w:t>
      </w:r>
      <w:r w:rsidRPr="00133B60">
        <w:rPr>
          <w:b/>
          <w:bCs/>
          <w:color w:val="000000"/>
          <w:sz w:val="26"/>
          <w:szCs w:val="26"/>
        </w:rPr>
        <w:t>. Как называется брус, работающий на изгиб?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  </w:t>
      </w:r>
      <w:r w:rsidRPr="00133B60">
        <w:rPr>
          <w:color w:val="000000"/>
          <w:sz w:val="26"/>
          <w:szCs w:val="26"/>
        </w:rPr>
        <w:t>массив;                        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балка;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консоль;                       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опора.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42.</w:t>
      </w:r>
      <w:r w:rsidRPr="00133B60">
        <w:rPr>
          <w:b/>
          <w:bCs/>
          <w:color w:val="000000"/>
          <w:sz w:val="26"/>
          <w:szCs w:val="26"/>
        </w:rPr>
        <w:t xml:space="preserve"> Назовите единицу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             1)</w:t>
      </w:r>
      <w:r w:rsidRPr="00133B60">
        <w:rPr>
          <w:color w:val="000000"/>
          <w:sz w:val="26"/>
          <w:szCs w:val="26"/>
        </w:rPr>
        <w:t> Паскаль.                  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Ньютон.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2)</w:t>
      </w:r>
      <w:r w:rsidRPr="00133B60">
        <w:rPr>
          <w:color w:val="000000"/>
          <w:sz w:val="26"/>
          <w:szCs w:val="26"/>
        </w:rPr>
        <w:t> Герц.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Джоуль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43.</w:t>
      </w:r>
      <w:r w:rsidRPr="00133B60">
        <w:rPr>
          <w:b/>
          <w:bCs/>
          <w:color w:val="000000"/>
          <w:sz w:val="26"/>
          <w:szCs w:val="26"/>
        </w:rPr>
        <w:t xml:space="preserve"> Какой прибор служит для статистического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1)</w:t>
      </w:r>
      <w:r w:rsidRPr="00133B60">
        <w:rPr>
          <w:color w:val="000000"/>
          <w:sz w:val="26"/>
          <w:szCs w:val="26"/>
        </w:rPr>
        <w:t> амперметр;               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гироскоп;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2) </w:t>
      </w:r>
      <w:r w:rsidRPr="00133B60">
        <w:rPr>
          <w:color w:val="000000"/>
          <w:sz w:val="26"/>
          <w:szCs w:val="26"/>
        </w:rPr>
        <w:t>динамометр;          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силомер;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44.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моментом силы относительно точки (центра)?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Произведение модуля этой силы на время её действия.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Отношение силы, действующей на тело, к промежутку времени, в течение которого эта сила действует.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Произведение силы на квадрат расстояния до точки (центра).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Произведение силы на кратчайшее расстояние до этой точки (центра).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 45.</w:t>
      </w:r>
      <w:r w:rsidRPr="00133B60">
        <w:rPr>
          <w:b/>
          <w:bCs/>
          <w:color w:val="000000"/>
          <w:sz w:val="26"/>
          <w:szCs w:val="26"/>
        </w:rPr>
        <w:t xml:space="preserve"> Когда момент силы считается положительным?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Когда под действием силы тело движется вперёд.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Когда под действием силы тело вращается по ходу часовой стрелки.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Когда под действием силы тело движется назад.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4)</w:t>
      </w:r>
      <w:r w:rsidRPr="00133B60">
        <w:rPr>
          <w:color w:val="000000"/>
          <w:sz w:val="26"/>
          <w:szCs w:val="26"/>
        </w:rPr>
        <w:t> Когда под действием силы тело вращается против хода часовой стрелки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46. Трением скольжения называют: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1)сопротивление, возникающие при относительном перемещение одного тела по поверхности  другого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2)сопротивление силе обратной коэффициенту трения.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47. Сила трения направлена в сторону, противоположную относительной скорости скольжения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</w:t>
      </w:r>
      <w:r w:rsidRPr="00133B60">
        <w:rPr>
          <w:color w:val="000000"/>
          <w:sz w:val="26"/>
          <w:szCs w:val="26"/>
        </w:rPr>
        <w:t>1) это закон Кулона;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2) это свойство пары сил;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3)это закон статики.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48. Раздел механики, в котором изучается движение материальных тел под действием приложенных к ним сил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  </w:t>
      </w:r>
      <w:r w:rsidRPr="00133B60">
        <w:rPr>
          <w:color w:val="000000"/>
          <w:sz w:val="26"/>
          <w:szCs w:val="26"/>
        </w:rPr>
        <w:t>1) статика;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2) динамика;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3) кинематика.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49. Основной закон динамики</w:t>
      </w:r>
    </w:p>
    <w:p w:rsidR="00133B60" w:rsidRPr="00133B60" w:rsidRDefault="00133B60" w:rsidP="00133B60">
      <w:pPr>
        <w:ind w:left="567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</w:t>
      </w:r>
      <w:r w:rsidRPr="00133B60">
        <w:rPr>
          <w:color w:val="000000"/>
          <w:sz w:val="26"/>
          <w:szCs w:val="26"/>
        </w:rPr>
        <w:t>1) устанавливает связь между ускорением и массой  материальной точки и силой</w:t>
      </w:r>
    </w:p>
    <w:p w:rsidR="00133B60" w:rsidRPr="00133B60" w:rsidRDefault="00133B60" w:rsidP="00133B60">
      <w:pPr>
        <w:ind w:left="1418" w:hanging="1418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2)  Масса является мерой инертности материальных тел  в их поступательном движении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3)Всякому действию соответствует равное и противоположно направленное противодействие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50. </w:t>
      </w:r>
      <w:r w:rsidRPr="00133B60">
        <w:rPr>
          <w:b/>
          <w:bCs/>
          <w:color w:val="000000"/>
          <w:sz w:val="26"/>
          <w:szCs w:val="26"/>
        </w:rPr>
        <w:t>Тело массой 5 кг движется по горизонтальной прямой. Сила трения равна 6 Н.  Чему равен коэффициент  трения?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8,3</w:t>
      </w:r>
      <w:r w:rsidRPr="00133B60">
        <w:rPr>
          <w:bCs/>
          <w:color w:val="000000"/>
          <w:sz w:val="26"/>
          <w:szCs w:val="26"/>
        </w:rPr>
        <w:t>                   3) </w:t>
      </w:r>
      <w:r w:rsidRPr="00133B60">
        <w:rPr>
          <w:color w:val="000000"/>
          <w:sz w:val="26"/>
          <w:szCs w:val="26"/>
        </w:rPr>
        <w:t>1,2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      2) </w:t>
      </w:r>
      <w:r w:rsidRPr="00133B60">
        <w:rPr>
          <w:color w:val="000000"/>
          <w:sz w:val="26"/>
          <w:szCs w:val="26"/>
        </w:rPr>
        <w:t>0,83</w:t>
      </w:r>
      <w:r w:rsidRPr="00133B60">
        <w:rPr>
          <w:bCs/>
          <w:color w:val="000000"/>
          <w:sz w:val="26"/>
          <w:szCs w:val="26"/>
        </w:rPr>
        <w:t>                 4) </w:t>
      </w:r>
      <w:r w:rsidRPr="00133B60">
        <w:rPr>
          <w:color w:val="000000"/>
          <w:sz w:val="26"/>
          <w:szCs w:val="26"/>
        </w:rPr>
        <w:t>0,12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jc w:val="center"/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Вариант №3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1.Единицы измерения работы в Международной системе единиц (СИ)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1) джоуль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2)ньютон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3)паскаль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2.отношение полезной работы к полной затраченной работе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1)мощность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2) КПД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3)первый закон динамики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</w:t>
      </w:r>
      <w:r w:rsidRPr="00133B60">
        <w:rPr>
          <w:b/>
          <w:color w:val="000000"/>
          <w:sz w:val="26"/>
          <w:szCs w:val="26"/>
        </w:rPr>
        <w:t xml:space="preserve">3. </w:t>
      </w:r>
      <w:r w:rsidRPr="00133B60">
        <w:rPr>
          <w:b/>
          <w:bCs/>
          <w:color w:val="000000"/>
          <w:sz w:val="26"/>
          <w:szCs w:val="26"/>
        </w:rPr>
        <w:t>Прочность это: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способность конструкции выдерживать заданную нагрузку не разрушаясь и без появления остаточных деформаций.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способность конструкции сопротивляться упругим деформациям.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конструкции сохранять первоначальную форму упругого равновесия.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способность конструкции не накапливать остаточные деформации.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</w:t>
      </w:r>
      <w:r w:rsidRPr="00133B60">
        <w:rPr>
          <w:b/>
          <w:color w:val="000000"/>
          <w:sz w:val="26"/>
          <w:szCs w:val="26"/>
        </w:rPr>
        <w:t xml:space="preserve">  4.  </w:t>
      </w:r>
      <w:r w:rsidRPr="00133B60">
        <w:rPr>
          <w:b/>
          <w:bCs/>
          <w:color w:val="000000"/>
          <w:sz w:val="26"/>
          <w:szCs w:val="26"/>
        </w:rPr>
        <w:t>Как называется график зависимости между растягивающей силой и             соответствующим удлинением образца материала?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1)</w:t>
      </w:r>
      <w:r w:rsidRPr="00133B60">
        <w:rPr>
          <w:color w:val="000000"/>
          <w:sz w:val="26"/>
          <w:szCs w:val="26"/>
        </w:rPr>
        <w:t xml:space="preserve"> Спектрограмма                 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Голограмма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2)</w:t>
      </w:r>
      <w:r w:rsidRPr="00133B60">
        <w:rPr>
          <w:color w:val="000000"/>
          <w:sz w:val="26"/>
          <w:szCs w:val="26"/>
        </w:rPr>
        <w:t> Томограмма          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Диаграмма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5.</w:t>
      </w:r>
      <w:r w:rsidRPr="00133B60">
        <w:rPr>
          <w:b/>
          <w:bCs/>
          <w:color w:val="000000"/>
          <w:sz w:val="26"/>
          <w:szCs w:val="26"/>
        </w:rPr>
        <w:t xml:space="preserve"> Пластичность – это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 1)</w:t>
      </w:r>
      <w:r w:rsidRPr="00133B60">
        <w:rPr>
          <w:color w:val="000000"/>
          <w:sz w:val="26"/>
          <w:szCs w:val="26"/>
        </w:rPr>
        <w:t>Способность материала, не разрушаясь, воспринимать внешние механические воздействия.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Способность материала давать значительные остаточные деформации, не разрушаясь.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материала восстанавливать после снятия нагрузки свои первоначальные формы и размеры.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Способность материала сопротивляться проникновению в него другого тела практически не получающего остаточных деформаций</w:t>
      </w:r>
    </w:p>
    <w:p w:rsidR="00133B60" w:rsidRPr="00133B60" w:rsidRDefault="00133B60" w:rsidP="00133B60">
      <w:pPr>
        <w:rPr>
          <w:sz w:val="26"/>
          <w:szCs w:val="26"/>
        </w:rPr>
      </w:pP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 xml:space="preserve"> 6.Опиливание – это: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</w:t>
      </w:r>
      <w:r w:rsidRPr="00133B60">
        <w:rPr>
          <w:sz w:val="26"/>
          <w:szCs w:val="26"/>
        </w:rPr>
        <w:t>1) снятие небольших слоев металла напильником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2) Опиливание от заготовки частей металла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3) специальная обработка пилой</w:t>
      </w:r>
    </w:p>
    <w:p w:rsidR="00133B60" w:rsidRPr="00133B60" w:rsidRDefault="00133B60" w:rsidP="00133B60">
      <w:pPr>
        <w:rPr>
          <w:sz w:val="26"/>
          <w:szCs w:val="26"/>
        </w:rPr>
      </w:pPr>
    </w:p>
    <w:p w:rsidR="00133B60" w:rsidRPr="00133B60" w:rsidRDefault="00133B60" w:rsidP="00133B60">
      <w:pPr>
        <w:shd w:val="clear" w:color="auto" w:fill="FFFFFF"/>
        <w:rPr>
          <w:b/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 xml:space="preserve"> 7. Как удаляют опилки со слесарного станка?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1) Ветошью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2).Рукой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3)Щеткой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4)сдуть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 xml:space="preserve">8. </w:t>
      </w:r>
      <w:r w:rsidRPr="00133B60">
        <w:rPr>
          <w:b/>
          <w:bCs/>
          <w:i/>
          <w:iCs/>
          <w:sz w:val="26"/>
          <w:szCs w:val="26"/>
        </w:rPr>
        <w:t>Указать неверный ответ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При рубке металла используют  следующие удары: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 1) кистевой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  2) локтевой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          3) плечевой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               4) ручной 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>9.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изгибом?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только касательные напряжения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lastRenderedPageBreak/>
        <w:t>2) </w:t>
      </w:r>
      <w:r w:rsidRPr="00133B60">
        <w:rPr>
          <w:color w:val="000000"/>
          <w:sz w:val="26"/>
          <w:szCs w:val="26"/>
        </w:rPr>
        <w:t>Это такой вид деформации, при котором в поперечном сечении бруса возникают изгибающие моменты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поперечные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Это такой вид деформации, при котором возникают продольные силы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10</w:t>
      </w:r>
      <w:r w:rsidRPr="00133B60">
        <w:rPr>
          <w:b/>
          <w:bCs/>
          <w:color w:val="000000"/>
          <w:sz w:val="26"/>
          <w:szCs w:val="26"/>
        </w:rPr>
        <w:t>. Как называется брус, работающий на изгиб?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  </w:t>
      </w:r>
      <w:r w:rsidRPr="00133B60">
        <w:rPr>
          <w:color w:val="000000"/>
          <w:sz w:val="26"/>
          <w:szCs w:val="26"/>
        </w:rPr>
        <w:t>массив;                        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балка;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консоль;                       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опора.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11.</w:t>
      </w:r>
      <w:r w:rsidRPr="00133B60">
        <w:rPr>
          <w:b/>
          <w:bCs/>
          <w:color w:val="000000"/>
          <w:sz w:val="26"/>
          <w:szCs w:val="26"/>
        </w:rPr>
        <w:t xml:space="preserve"> Назовите единицу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             1)</w:t>
      </w:r>
      <w:r w:rsidRPr="00133B60">
        <w:rPr>
          <w:color w:val="000000"/>
          <w:sz w:val="26"/>
          <w:szCs w:val="26"/>
        </w:rPr>
        <w:t> Паскаль.                  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Ньютон.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 2)</w:t>
      </w:r>
      <w:r w:rsidRPr="00133B60">
        <w:rPr>
          <w:color w:val="000000"/>
          <w:sz w:val="26"/>
          <w:szCs w:val="26"/>
        </w:rPr>
        <w:t> Герц.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Джоуль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12.</w:t>
      </w:r>
      <w:r w:rsidRPr="00133B60">
        <w:rPr>
          <w:b/>
          <w:bCs/>
          <w:color w:val="000000"/>
          <w:sz w:val="26"/>
          <w:szCs w:val="26"/>
        </w:rPr>
        <w:t xml:space="preserve"> Какой прибор служит для статистического измерения силы?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1)</w:t>
      </w:r>
      <w:r w:rsidRPr="00133B60">
        <w:rPr>
          <w:color w:val="000000"/>
          <w:sz w:val="26"/>
          <w:szCs w:val="26"/>
        </w:rPr>
        <w:t> амперметр;                </w:t>
      </w: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гироскоп;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2) </w:t>
      </w:r>
      <w:r w:rsidRPr="00133B60">
        <w:rPr>
          <w:color w:val="000000"/>
          <w:sz w:val="26"/>
          <w:szCs w:val="26"/>
        </w:rPr>
        <w:t>динамометр;            </w:t>
      </w:r>
      <w:r w:rsidRPr="00133B60">
        <w:rPr>
          <w:bCs/>
          <w:color w:val="000000"/>
          <w:sz w:val="26"/>
          <w:szCs w:val="26"/>
        </w:rPr>
        <w:t>4) </w:t>
      </w:r>
      <w:r w:rsidRPr="00133B60">
        <w:rPr>
          <w:color w:val="000000"/>
          <w:sz w:val="26"/>
          <w:szCs w:val="26"/>
        </w:rPr>
        <w:t>силомер;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13.</w:t>
      </w:r>
      <w:r w:rsidRPr="00133B60">
        <w:rPr>
          <w:b/>
          <w:bCs/>
          <w:color w:val="000000"/>
          <w:sz w:val="26"/>
          <w:szCs w:val="26"/>
        </w:rPr>
        <w:t xml:space="preserve"> Что называется моментом силы относительно точки (центра)?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Произведение модуля этой силы на время её действия.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Отношение силы, действующей на тело, к промежутку времени, в течение которого эта сила действует.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Произведение силы на квадрат расстояния до точки (центра).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Произведение силы на кратчайшее расстояние до этой точки (центра).</w:t>
      </w:r>
    </w:p>
    <w:p w:rsidR="00133B60" w:rsidRPr="00133B60" w:rsidRDefault="00133B60" w:rsidP="00133B60">
      <w:pPr>
        <w:ind w:right="-568"/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color w:val="000000"/>
          <w:sz w:val="26"/>
          <w:szCs w:val="26"/>
        </w:rPr>
      </w:pP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 xml:space="preserve">  14.</w:t>
      </w:r>
      <w:r w:rsidRPr="00133B60">
        <w:rPr>
          <w:b/>
          <w:bCs/>
          <w:color w:val="000000"/>
          <w:sz w:val="26"/>
          <w:szCs w:val="26"/>
        </w:rPr>
        <w:t xml:space="preserve"> Когда момент силы считается положительным?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Когда под действием силы тело движется вперёд.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Когда под действием силы тело вращается по ходу часовой стрелки.</w:t>
      </w:r>
    </w:p>
    <w:p w:rsidR="00133B60" w:rsidRPr="00133B60" w:rsidRDefault="00133B60" w:rsidP="00133B60">
      <w:pPr>
        <w:ind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Когда под действием силы тело движется назад.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4)</w:t>
      </w:r>
      <w:r w:rsidRPr="00133B60">
        <w:rPr>
          <w:color w:val="000000"/>
          <w:sz w:val="26"/>
          <w:szCs w:val="26"/>
        </w:rPr>
        <w:t> Когда под действием силы тело вращается против хода часовой стрелки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15. Трением скольжения называют: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1)сопротивление, возникающие при относительном перемещение одного тела по поверхности  другого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2)сопротивление силе обратной коэффициенту трения.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16. Сила трения направлена в сторону, противоположную относительной скорости скольжения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</w:t>
      </w:r>
      <w:r w:rsidRPr="00133B60">
        <w:rPr>
          <w:color w:val="000000"/>
          <w:sz w:val="26"/>
          <w:szCs w:val="26"/>
        </w:rPr>
        <w:t>1) это закон Кулона;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2) это свойство пары сил;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 3)это закон статики.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17. Раздел механики, в котором изучается движение материальных тел под действием приложенных к ним сил – это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                       </w:t>
      </w:r>
      <w:r w:rsidRPr="00133B60">
        <w:rPr>
          <w:color w:val="000000"/>
          <w:sz w:val="26"/>
          <w:szCs w:val="26"/>
        </w:rPr>
        <w:t>1) статика;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2) динамика;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                3) кинематика.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18. Основной закон динамики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</w:t>
      </w:r>
      <w:r w:rsidRPr="00133B60">
        <w:rPr>
          <w:color w:val="000000"/>
          <w:sz w:val="26"/>
          <w:szCs w:val="26"/>
        </w:rPr>
        <w:t>1) устанавливает связь между ускорением и массой  материальной точки и силой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2)  Масса является мерой инертности материальных тел  в их поступательном движении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  3)Всякому действию соответствует равное и противоположно направленное противодействие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19. </w:t>
      </w:r>
      <w:r w:rsidRPr="00133B60">
        <w:rPr>
          <w:b/>
          <w:bCs/>
          <w:color w:val="000000"/>
          <w:sz w:val="26"/>
          <w:szCs w:val="26"/>
        </w:rPr>
        <w:t>Тело массой 5 кг движется по горизонтальной прямой. Сила трения равна 6 Н.  Чему равен коэффициент  трения?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8,3</w:t>
      </w:r>
      <w:r w:rsidRPr="00133B60">
        <w:rPr>
          <w:b/>
          <w:bCs/>
          <w:color w:val="000000"/>
          <w:sz w:val="26"/>
          <w:szCs w:val="26"/>
        </w:rPr>
        <w:t>                   3) </w:t>
      </w:r>
      <w:r w:rsidRPr="00133B60">
        <w:rPr>
          <w:color w:val="000000"/>
          <w:sz w:val="26"/>
          <w:szCs w:val="26"/>
        </w:rPr>
        <w:t>1,2</w:t>
      </w:r>
    </w:p>
    <w:p w:rsidR="00133B60" w:rsidRPr="00133B60" w:rsidRDefault="00133B60" w:rsidP="00133B60">
      <w:pPr>
        <w:ind w:right="-426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                     2) </w:t>
      </w:r>
      <w:r w:rsidRPr="00133B60">
        <w:rPr>
          <w:color w:val="000000"/>
          <w:sz w:val="26"/>
          <w:szCs w:val="26"/>
        </w:rPr>
        <w:t>0,83</w:t>
      </w:r>
      <w:r w:rsidRPr="00133B60">
        <w:rPr>
          <w:b/>
          <w:bCs/>
          <w:color w:val="000000"/>
          <w:sz w:val="26"/>
          <w:szCs w:val="26"/>
        </w:rPr>
        <w:t>                 4) </w:t>
      </w:r>
      <w:r w:rsidRPr="00133B60">
        <w:rPr>
          <w:color w:val="000000"/>
          <w:sz w:val="26"/>
          <w:szCs w:val="26"/>
        </w:rPr>
        <w:t>0,12</w:t>
      </w:r>
    </w:p>
    <w:p w:rsidR="00133B60" w:rsidRPr="00133B60" w:rsidRDefault="00133B60" w:rsidP="00133B60">
      <w:pPr>
        <w:rPr>
          <w:b/>
          <w:sz w:val="26"/>
          <w:szCs w:val="26"/>
        </w:rPr>
      </w:pPr>
    </w:p>
    <w:p w:rsidR="00133B60" w:rsidRPr="00133B60" w:rsidRDefault="00133B60" w:rsidP="00133B60">
      <w:pPr>
        <w:rPr>
          <w:b/>
          <w:sz w:val="26"/>
          <w:szCs w:val="26"/>
        </w:rPr>
      </w:pP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20.Что такое разметка: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операция по нанесению линий и точек на заготовку, предназначенную для обработки</w:t>
      </w:r>
      <w:r w:rsidRPr="00133B60">
        <w:rPr>
          <w:color w:val="000000"/>
          <w:sz w:val="26"/>
          <w:szCs w:val="26"/>
        </w:rPr>
        <w:br/>
        <w:t>2) операция по снятию с заготовки слоя металла</w:t>
      </w:r>
      <w:r w:rsidRPr="00133B60">
        <w:rPr>
          <w:color w:val="000000"/>
          <w:sz w:val="26"/>
          <w:szCs w:val="26"/>
        </w:rPr>
        <w:br/>
        <w:t>3) операция по нанесению на деталь защитного слоя </w:t>
      </w:r>
      <w:r w:rsidRPr="00133B60">
        <w:rPr>
          <w:color w:val="000000"/>
          <w:sz w:val="26"/>
          <w:szCs w:val="26"/>
        </w:rPr>
        <w:br/>
        <w:t>; операция по удалению с детали заусенцев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21. Назвать виды разметки: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существует два вида: прямая и угловая</w:t>
      </w:r>
      <w:r w:rsidRPr="00133B60">
        <w:rPr>
          <w:color w:val="000000"/>
          <w:sz w:val="26"/>
          <w:szCs w:val="26"/>
        </w:rPr>
        <w:br/>
        <w:t>2) существует два вида: плоскостная и пространственная</w:t>
      </w:r>
      <w:r w:rsidRPr="00133B60">
        <w:rPr>
          <w:color w:val="000000"/>
          <w:sz w:val="26"/>
          <w:szCs w:val="26"/>
        </w:rPr>
        <w:br/>
        <w:t>3) существует один вид: базовая</w:t>
      </w:r>
      <w:r w:rsidRPr="00133B60">
        <w:rPr>
          <w:color w:val="000000"/>
          <w:sz w:val="26"/>
          <w:szCs w:val="26"/>
        </w:rPr>
        <w:br/>
        <w:t>4) существует три вида: круговая, квадратная и параллельная 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22. Назвать инструмент, применяемый при разметке: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напильник, надфиль, рашпиль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2) сверло, зенкер, зенковка, цековка</w:t>
      </w:r>
      <w:r w:rsidRPr="00133B60">
        <w:rPr>
          <w:color w:val="000000"/>
          <w:sz w:val="26"/>
          <w:szCs w:val="26"/>
        </w:rPr>
        <w:br/>
        <w:t>3) труборез, слесарная ножовка, ножницы</w:t>
      </w:r>
      <w:r w:rsidRPr="00133B60">
        <w:rPr>
          <w:color w:val="000000"/>
          <w:sz w:val="26"/>
          <w:szCs w:val="26"/>
        </w:rPr>
        <w:br/>
        <w:t>4) чертилка, молоток, прямоугольник, кернер, разметочный циркуль</w:t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23. назвать мерительные инструменты применяемый для разметки: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масштабная линейка, штангенциркуль, угольник, штангенрейсмус</w:t>
      </w:r>
      <w:r w:rsidRPr="00133B60">
        <w:rPr>
          <w:color w:val="000000"/>
          <w:sz w:val="26"/>
          <w:szCs w:val="26"/>
        </w:rPr>
        <w:br/>
        <w:t>2)микрометр, индикатор, резьбовой шаблон, щуп</w:t>
      </w:r>
      <w:r w:rsidRPr="00133B60">
        <w:rPr>
          <w:color w:val="000000"/>
          <w:sz w:val="26"/>
          <w:szCs w:val="26"/>
        </w:rPr>
        <w:br/>
        <w:t>3) чертилка, молоток, прямоугольник, кернер, разметочный циркуль</w:t>
      </w:r>
      <w:r w:rsidRPr="00133B60">
        <w:rPr>
          <w:color w:val="000000"/>
          <w:sz w:val="26"/>
          <w:szCs w:val="26"/>
        </w:rPr>
        <w:br/>
        <w:t>4)киянка, гладилка, кувалда, молоток с круглым бойком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24. Выбрать правильный ответ</w:t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Что такое накернивание: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это операция по нанесению точек-углублений на поверхности детали</w:t>
      </w:r>
      <w:r w:rsidRPr="00133B60">
        <w:rPr>
          <w:color w:val="000000"/>
          <w:sz w:val="26"/>
          <w:szCs w:val="26"/>
        </w:rPr>
        <w:br/>
        <w:t>2) это операция по удалению заусенцев с поверхности детали</w:t>
      </w:r>
      <w:r w:rsidRPr="00133B60">
        <w:rPr>
          <w:color w:val="000000"/>
          <w:sz w:val="26"/>
          <w:szCs w:val="26"/>
        </w:rPr>
        <w:br/>
        <w:t>3) это операция по распиливанию квадратного отверстия</w:t>
      </w:r>
      <w:r w:rsidRPr="00133B60">
        <w:rPr>
          <w:color w:val="000000"/>
          <w:sz w:val="26"/>
          <w:szCs w:val="26"/>
        </w:rPr>
        <w:br/>
        <w:t>4)это операция по выпрямлению покоробленного металла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25. Инструмент, применяемый при рубке металла:</w:t>
      </w:r>
      <w:r w:rsidRPr="00133B60">
        <w:rPr>
          <w:color w:val="000000"/>
          <w:sz w:val="26"/>
          <w:szCs w:val="26"/>
        </w:rPr>
        <w:br/>
        <w:t>1) применяется: метчик, плашка, клупп</w:t>
      </w:r>
      <w:r w:rsidRPr="00133B60">
        <w:rPr>
          <w:color w:val="000000"/>
          <w:sz w:val="26"/>
          <w:szCs w:val="26"/>
        </w:rPr>
        <w:br/>
        <w:t>2) применяется: кернер, шабер, зенкер, киянка, гладилка </w:t>
      </w:r>
      <w:r w:rsidRPr="00133B60">
        <w:rPr>
          <w:color w:val="000000"/>
          <w:sz w:val="26"/>
          <w:szCs w:val="26"/>
        </w:rPr>
        <w:br/>
        <w:t>3) применяется: слесарное зубило, крейцмейсель, канавочник, молоток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26. Что такое правка металла: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операция по выправлению изогнутого или покоробленного металла, подвергаются только пластичные материалы</w:t>
      </w:r>
      <w:r w:rsidRPr="00133B60">
        <w:rPr>
          <w:color w:val="000000"/>
          <w:sz w:val="26"/>
          <w:szCs w:val="26"/>
        </w:rPr>
        <w:br/>
        <w:t>2)операция по образованию цилиндрического отверстия в сплошном материале</w:t>
      </w:r>
      <w:r w:rsidRPr="00133B60">
        <w:rPr>
          <w:color w:val="000000"/>
          <w:sz w:val="26"/>
          <w:szCs w:val="26"/>
        </w:rPr>
        <w:br/>
        <w:t>3) операция по образованию резьбовой поверхности на стержне</w:t>
      </w:r>
      <w:r w:rsidRPr="00133B60">
        <w:rPr>
          <w:color w:val="000000"/>
          <w:sz w:val="26"/>
          <w:szCs w:val="26"/>
        </w:rPr>
        <w:br/>
        <w:t>4) операция по удалению слоя металла с заготовки с целью придания нужной формы и размеров 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27. Выбрать правильный ответ</w:t>
      </w:r>
      <w:r w:rsidRPr="00133B60">
        <w:rPr>
          <w:b/>
          <w:color w:val="000000"/>
          <w:sz w:val="26"/>
          <w:szCs w:val="26"/>
        </w:rPr>
        <w:br/>
        <w:t>Назовите инструменты и приспособления, применяемые при правке</w:t>
      </w:r>
      <w:r w:rsidRPr="00133B60">
        <w:rPr>
          <w:color w:val="000000"/>
          <w:sz w:val="26"/>
          <w:szCs w:val="26"/>
        </w:rPr>
        <w:t>:</w:t>
      </w:r>
      <w:r w:rsidRPr="00133B60">
        <w:rPr>
          <w:color w:val="000000"/>
          <w:sz w:val="26"/>
          <w:szCs w:val="26"/>
        </w:rPr>
        <w:br/>
        <w:t>1) применяется: параллельные тиски, стуловые тиски, струбцины</w:t>
      </w:r>
      <w:r w:rsidRPr="00133B60">
        <w:rPr>
          <w:color w:val="000000"/>
          <w:sz w:val="26"/>
          <w:szCs w:val="26"/>
        </w:rPr>
        <w:br/>
        <w:t>2) применяется: натяжка, обжимка, поддержка, чекан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lastRenderedPageBreak/>
        <w:t>3) применяется: правильная плита, рихтовальная бабка, киянка, молоток, гладилка</w:t>
      </w:r>
      <w:r w:rsidRPr="00133B60">
        <w:rPr>
          <w:color w:val="000000"/>
          <w:sz w:val="26"/>
          <w:szCs w:val="26"/>
        </w:rPr>
        <w:br/>
        <w:t>4)применяется: кернер, шабер, зенкер, киянка, гладилка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28. Что такое резка металла: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это операция, связанная с разделением материалов на части с помощью режущего инструмента  </w:t>
      </w:r>
      <w:r w:rsidRPr="00133B60">
        <w:rPr>
          <w:color w:val="000000"/>
          <w:sz w:val="26"/>
          <w:szCs w:val="26"/>
        </w:rPr>
        <w:br/>
        <w:t>2) это операция, нанесению разметочных линий на поверхность заготовки</w:t>
      </w:r>
      <w:r w:rsidRPr="00133B60">
        <w:rPr>
          <w:color w:val="000000"/>
          <w:sz w:val="26"/>
          <w:szCs w:val="26"/>
        </w:rPr>
        <w:br/>
        <w:t>3) это операция, по образованию резьбовой поверхности внутри отверстия</w:t>
      </w:r>
      <w:r w:rsidRPr="00133B60">
        <w:rPr>
          <w:color w:val="000000"/>
          <w:sz w:val="26"/>
          <w:szCs w:val="26"/>
        </w:rPr>
        <w:br/>
        <w:t>4) это операция, по образованию резьбы на поверхности металлического стержня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br/>
      </w:r>
      <w:r w:rsidRPr="00133B60">
        <w:rPr>
          <w:b/>
          <w:color w:val="000000"/>
          <w:sz w:val="26"/>
          <w:szCs w:val="26"/>
        </w:rPr>
        <w:t>29. Назовите ручной инструмент для резке металла: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1)Зубило, крейцмейсель, канавочник</w:t>
      </w:r>
      <w:r w:rsidRPr="00133B60">
        <w:rPr>
          <w:color w:val="000000"/>
          <w:sz w:val="26"/>
          <w:szCs w:val="26"/>
        </w:rPr>
        <w:br/>
        <w:t>2) Слесарная ножовка, ручные ножницы, труборез</w:t>
      </w:r>
      <w:r w:rsidRPr="00133B60">
        <w:rPr>
          <w:color w:val="000000"/>
          <w:sz w:val="26"/>
          <w:szCs w:val="26"/>
        </w:rPr>
        <w:br/>
        <w:t>3) Гладилка, киянка, кувалда, </w:t>
      </w:r>
      <w:r w:rsidRPr="00133B60">
        <w:rPr>
          <w:color w:val="000000"/>
          <w:sz w:val="26"/>
          <w:szCs w:val="26"/>
        </w:rPr>
        <w:br/>
        <w:t>4) Развертка, цековка, зенковка 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30. Трением скольжения называют: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1)сопротивление, возникающие при относительном перемещение одного тела по поверхности  другого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     2)сопротивление силе обратной коэффициенту трения.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31. Для преобразования вращательного движения в поступательное применяется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1) червячная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              2) реечная передача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 xml:space="preserve">                </w:t>
      </w:r>
      <w:r w:rsidRPr="00133B60">
        <w:rPr>
          <w:color w:val="000000"/>
          <w:sz w:val="26"/>
          <w:szCs w:val="26"/>
        </w:rPr>
        <w:t>3)ременная передача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</w:t>
      </w:r>
      <w:r w:rsidRPr="00133B60">
        <w:rPr>
          <w:b/>
          <w:color w:val="000000"/>
          <w:sz w:val="26"/>
          <w:szCs w:val="26"/>
        </w:rPr>
        <w:t xml:space="preserve">32. </w:t>
      </w:r>
      <w:r w:rsidRPr="00133B60">
        <w:rPr>
          <w:b/>
          <w:bCs/>
          <w:color w:val="000000"/>
          <w:sz w:val="26"/>
          <w:szCs w:val="26"/>
        </w:rPr>
        <w:t>Прочность это: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способность конструкции выдерживать заданную нагрузку не разрушаясь и без появления остаточных деформаций.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способность конструкции сопротивляться упругим деформациям.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конструкции сохранять первоначальную форму упругого равновесия.</w:t>
      </w:r>
    </w:p>
    <w:p w:rsidR="00133B60" w:rsidRPr="00133B60" w:rsidRDefault="00133B60" w:rsidP="00133B60">
      <w:pPr>
        <w:ind w:left="567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способность конструкции не накапливать остаточные деформации.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color w:val="000000"/>
          <w:sz w:val="26"/>
          <w:szCs w:val="26"/>
        </w:rPr>
        <w:t xml:space="preserve">  </w:t>
      </w:r>
      <w:r w:rsidRPr="00133B60">
        <w:rPr>
          <w:b/>
          <w:color w:val="000000"/>
          <w:sz w:val="26"/>
          <w:szCs w:val="26"/>
        </w:rPr>
        <w:t xml:space="preserve">  33.  </w:t>
      </w:r>
      <w:r w:rsidRPr="00133B60">
        <w:rPr>
          <w:b/>
          <w:bCs/>
          <w:color w:val="000000"/>
          <w:sz w:val="26"/>
          <w:szCs w:val="26"/>
        </w:rPr>
        <w:t>Как называется график зависимости между растягивающей силой и             соответствующим удлинением образца материала?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       1)</w:t>
      </w:r>
      <w:r w:rsidRPr="00133B60">
        <w:rPr>
          <w:color w:val="000000"/>
          <w:sz w:val="26"/>
          <w:szCs w:val="26"/>
        </w:rPr>
        <w:t xml:space="preserve"> Спектрограмма                 </w:t>
      </w: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Голограмма</w:t>
      </w: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 xml:space="preserve">         2)</w:t>
      </w:r>
      <w:r w:rsidRPr="00133B60">
        <w:rPr>
          <w:color w:val="000000"/>
          <w:sz w:val="26"/>
          <w:szCs w:val="26"/>
        </w:rPr>
        <w:t> Томограмма                              </w:t>
      </w: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Диаграмма</w:t>
      </w: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b/>
          <w:color w:val="000000"/>
          <w:sz w:val="26"/>
          <w:szCs w:val="26"/>
        </w:rPr>
      </w:pPr>
    </w:p>
    <w:p w:rsidR="00133B60" w:rsidRPr="00133B60" w:rsidRDefault="00133B60" w:rsidP="00133B60">
      <w:pPr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34.</w:t>
      </w:r>
      <w:r w:rsidRPr="00133B60">
        <w:rPr>
          <w:b/>
          <w:bCs/>
          <w:color w:val="000000"/>
          <w:sz w:val="26"/>
          <w:szCs w:val="26"/>
        </w:rPr>
        <w:t xml:space="preserve"> Пластичность – это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 </w:t>
      </w:r>
      <w:r w:rsidRPr="00133B60">
        <w:rPr>
          <w:color w:val="000000"/>
          <w:sz w:val="26"/>
          <w:szCs w:val="26"/>
        </w:rPr>
        <w:t>Способность материала, не разрушаясь, воспринимать внешние механические воздействия.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 </w:t>
      </w:r>
      <w:r w:rsidRPr="00133B60">
        <w:rPr>
          <w:color w:val="000000"/>
          <w:sz w:val="26"/>
          <w:szCs w:val="26"/>
        </w:rPr>
        <w:t>Способность материала давать значительные остаточные деформации, не разрушаясь.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 </w:t>
      </w:r>
      <w:r w:rsidRPr="00133B60">
        <w:rPr>
          <w:color w:val="000000"/>
          <w:sz w:val="26"/>
          <w:szCs w:val="26"/>
        </w:rPr>
        <w:t>Способность материала восстанавливать после снятия нагрузки свои первоначальные формы и размеры.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</w:t>
      </w:r>
      <w:r w:rsidRPr="00133B60">
        <w:rPr>
          <w:b/>
          <w:bCs/>
          <w:color w:val="000000"/>
          <w:sz w:val="26"/>
          <w:szCs w:val="26"/>
        </w:rPr>
        <w:t>) </w:t>
      </w:r>
      <w:r w:rsidRPr="00133B60">
        <w:rPr>
          <w:color w:val="000000"/>
          <w:sz w:val="26"/>
          <w:szCs w:val="26"/>
        </w:rPr>
        <w:t>Способность материала сопротивляться проникновению в него другого тела практически не получающего остаточных деформаций</w:t>
      </w:r>
    </w:p>
    <w:p w:rsidR="00133B60" w:rsidRPr="00133B60" w:rsidRDefault="00133B60" w:rsidP="00133B60">
      <w:pPr>
        <w:tabs>
          <w:tab w:val="left" w:pos="851"/>
        </w:tabs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 xml:space="preserve">  </w:t>
      </w:r>
      <w:r w:rsidRPr="00133B60">
        <w:rPr>
          <w:b/>
          <w:color w:val="000000" w:themeColor="text1"/>
          <w:sz w:val="26"/>
          <w:szCs w:val="26"/>
        </w:rPr>
        <w:t>35.Какой инструмент применяется для плоскостной разметки металла?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1) Чертилка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2) Надфиль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3) Сверло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   4)   Молоток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 xml:space="preserve">  36. Какой инструмент применяется при резке металла?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1) Зубило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lastRenderedPageBreak/>
        <w:t xml:space="preserve">                   2).  Напильник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3). Ножовка по металлу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4) Шабер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  37. Каким инструментом режут тонкий листовой металл?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1) Напильник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 Ножницы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 Ножовка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4) Надфиль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  38. Какие слесарные операции выполняют при резке металла? 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 1) Разметка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2) Сверление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3) Шабрение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 xml:space="preserve">                       4) Развертывание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 xml:space="preserve">  39. Как удаляют опилки со слесарного станка?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1) Ветошью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2).Рукой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3)Щеткой</w:t>
      </w:r>
    </w:p>
    <w:p w:rsidR="00133B60" w:rsidRPr="00133B60" w:rsidRDefault="00133B60" w:rsidP="00133B60">
      <w:pPr>
        <w:shd w:val="clear" w:color="auto" w:fill="FFFFFF"/>
        <w:ind w:left="851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  4)сдуть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b/>
          <w:color w:val="000000" w:themeColor="text1"/>
          <w:sz w:val="26"/>
          <w:szCs w:val="26"/>
        </w:rPr>
        <w:t>40. При опиливании металла не используют…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                                 1)Шлифовальные круги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                               2).Надфили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                                 3).Ножовочные полотна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                                4).Напильники</w:t>
      </w:r>
    </w:p>
    <w:p w:rsidR="00133B60" w:rsidRPr="00133B60" w:rsidRDefault="00133B60" w:rsidP="00133B60">
      <w:pPr>
        <w:shd w:val="clear" w:color="auto" w:fill="FFFFFF"/>
        <w:rPr>
          <w:b/>
          <w:sz w:val="26"/>
          <w:szCs w:val="26"/>
        </w:rPr>
      </w:pPr>
    </w:p>
    <w:p w:rsidR="00133B60" w:rsidRPr="00133B60" w:rsidRDefault="00133B60" w:rsidP="00133B60">
      <w:pPr>
        <w:shd w:val="clear" w:color="auto" w:fill="FFFFFF"/>
        <w:rPr>
          <w:b/>
          <w:color w:val="000000" w:themeColor="text1"/>
          <w:sz w:val="26"/>
          <w:szCs w:val="26"/>
        </w:rPr>
      </w:pPr>
      <w:r w:rsidRPr="00133B60">
        <w:rPr>
          <w:b/>
          <w:sz w:val="26"/>
          <w:szCs w:val="26"/>
        </w:rPr>
        <w:t>41</w:t>
      </w:r>
      <w:r w:rsidRPr="00133B60">
        <w:rPr>
          <w:color w:val="555555"/>
          <w:sz w:val="26"/>
          <w:szCs w:val="26"/>
        </w:rPr>
        <w:t xml:space="preserve">. </w:t>
      </w:r>
      <w:r w:rsidRPr="00133B60">
        <w:rPr>
          <w:b/>
          <w:color w:val="000000" w:themeColor="text1"/>
          <w:sz w:val="26"/>
          <w:szCs w:val="26"/>
        </w:rPr>
        <w:t>Какой угол заточки должен быть у зубила для рубки нелегированной стали?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1). 70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2). 60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3). 45 градусов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 </w:t>
      </w:r>
      <w:r w:rsidRPr="00133B60">
        <w:rPr>
          <w:b/>
          <w:color w:val="000000" w:themeColor="text1"/>
          <w:sz w:val="26"/>
          <w:szCs w:val="26"/>
        </w:rPr>
        <w:t>42</w:t>
      </w:r>
      <w:r w:rsidRPr="00133B60">
        <w:rPr>
          <w:color w:val="000000" w:themeColor="text1"/>
          <w:sz w:val="26"/>
          <w:szCs w:val="26"/>
        </w:rPr>
        <w:t xml:space="preserve">. </w:t>
      </w:r>
      <w:r w:rsidRPr="00133B60">
        <w:rPr>
          <w:b/>
          <w:color w:val="000000" w:themeColor="text1"/>
          <w:sz w:val="26"/>
          <w:szCs w:val="26"/>
        </w:rPr>
        <w:t>Какие работы выполняют крейцмейселем?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1).Разрубают металл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2). Выполняют углубление перед сверлением</w:t>
      </w:r>
    </w:p>
    <w:p w:rsidR="00133B60" w:rsidRPr="00133B60" w:rsidRDefault="00133B60" w:rsidP="00133B60">
      <w:pPr>
        <w:shd w:val="clear" w:color="auto" w:fill="FFFFFF"/>
        <w:rPr>
          <w:color w:val="000000" w:themeColor="text1"/>
          <w:sz w:val="26"/>
          <w:szCs w:val="26"/>
        </w:rPr>
      </w:pPr>
      <w:r w:rsidRPr="00133B60">
        <w:rPr>
          <w:color w:val="000000" w:themeColor="text1"/>
          <w:sz w:val="26"/>
          <w:szCs w:val="26"/>
        </w:rPr>
        <w:t>3). Вырубают узкие канавки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b/>
          <w:bCs/>
          <w:sz w:val="26"/>
          <w:szCs w:val="26"/>
        </w:rPr>
        <w:t>43. Каким инструментом делаем углубление в центре отверстия перед сверлением?     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1) Чертилкой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2) Кернером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3) Оправкой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  <w:r w:rsidRPr="00133B60">
        <w:rPr>
          <w:sz w:val="26"/>
          <w:szCs w:val="26"/>
        </w:rPr>
        <w:t>4) Зубилом</w:t>
      </w:r>
    </w:p>
    <w:p w:rsidR="00133B60" w:rsidRPr="00133B60" w:rsidRDefault="00133B60" w:rsidP="00133B60">
      <w:pPr>
        <w:shd w:val="clear" w:color="auto" w:fill="FFFFFF"/>
        <w:rPr>
          <w:sz w:val="26"/>
          <w:szCs w:val="26"/>
        </w:rPr>
      </w:pPr>
    </w:p>
    <w:p w:rsidR="00133B60" w:rsidRPr="00133B60" w:rsidRDefault="00133B60" w:rsidP="00133B60">
      <w:pPr>
        <w:ind w:left="-992" w:right="-568"/>
        <w:rPr>
          <w:color w:val="000000"/>
          <w:sz w:val="26"/>
          <w:szCs w:val="26"/>
        </w:rPr>
      </w:pPr>
      <w:r w:rsidRPr="00133B60">
        <w:rPr>
          <w:b/>
          <w:bCs/>
          <w:color w:val="000000"/>
          <w:sz w:val="26"/>
          <w:szCs w:val="26"/>
        </w:rPr>
        <w:t>.                44.Что называется силой?</w:t>
      </w:r>
    </w:p>
    <w:p w:rsidR="00133B60" w:rsidRPr="00133B60" w:rsidRDefault="00133B60" w:rsidP="00133B60">
      <w:pPr>
        <w:ind w:left="284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Давление одного тела на другое.                          </w:t>
      </w:r>
    </w:p>
    <w:p w:rsidR="00133B60" w:rsidRPr="00133B60" w:rsidRDefault="00133B60" w:rsidP="00133B60">
      <w:pPr>
        <w:ind w:left="284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Мера воздействия одного тела на другое.</w:t>
      </w:r>
    </w:p>
    <w:p w:rsidR="00133B60" w:rsidRPr="00133B60" w:rsidRDefault="00133B60" w:rsidP="00133B60">
      <w:pPr>
        <w:ind w:left="284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Величина взаимодействия между телами.         </w:t>
      </w:r>
    </w:p>
    <w:p w:rsidR="00133B60" w:rsidRPr="00133B60" w:rsidRDefault="00133B60" w:rsidP="00133B60">
      <w:pPr>
        <w:ind w:left="284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Мера взаимосвязи между телами (объектами).</w:t>
      </w:r>
    </w:p>
    <w:p w:rsidR="00133B60" w:rsidRPr="00133B60" w:rsidRDefault="00133B60" w:rsidP="00133B60">
      <w:pPr>
        <w:ind w:left="142" w:right="-568"/>
        <w:rPr>
          <w:color w:val="000000"/>
          <w:sz w:val="26"/>
          <w:szCs w:val="26"/>
        </w:rPr>
      </w:pPr>
      <w:r w:rsidRPr="00133B60">
        <w:rPr>
          <w:b/>
          <w:sz w:val="26"/>
          <w:szCs w:val="26"/>
        </w:rPr>
        <w:t>45</w:t>
      </w:r>
      <w:r w:rsidRPr="00133B60">
        <w:rPr>
          <w:b/>
          <w:bCs/>
          <w:color w:val="000000"/>
          <w:sz w:val="26"/>
          <w:szCs w:val="26"/>
        </w:rPr>
        <w:t>. Какая система сил называется уравновешенной?</w:t>
      </w:r>
    </w:p>
    <w:p w:rsidR="00133B60" w:rsidRPr="00133B60" w:rsidRDefault="00133B60" w:rsidP="00133B60">
      <w:pPr>
        <w:ind w:left="142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1)</w:t>
      </w:r>
      <w:r w:rsidRPr="00133B60">
        <w:rPr>
          <w:color w:val="000000"/>
          <w:sz w:val="26"/>
          <w:szCs w:val="26"/>
        </w:rPr>
        <w:t> Две силы, направленные по одной прямой в разные стороны.</w:t>
      </w:r>
    </w:p>
    <w:p w:rsidR="00133B60" w:rsidRPr="00133B60" w:rsidRDefault="00133B60" w:rsidP="00133B60">
      <w:pPr>
        <w:ind w:left="142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2)</w:t>
      </w:r>
      <w:r w:rsidRPr="00133B60">
        <w:rPr>
          <w:color w:val="000000"/>
          <w:sz w:val="26"/>
          <w:szCs w:val="26"/>
        </w:rPr>
        <w:t> Две силы, направленные под углом 90</w:t>
      </w:r>
      <w:r w:rsidRPr="00133B60">
        <w:rPr>
          <w:color w:val="000000"/>
          <w:sz w:val="26"/>
          <w:szCs w:val="26"/>
          <w:vertAlign w:val="superscript"/>
        </w:rPr>
        <w:t>о </w:t>
      </w:r>
      <w:r w:rsidRPr="00133B60">
        <w:rPr>
          <w:color w:val="000000"/>
          <w:sz w:val="26"/>
          <w:szCs w:val="26"/>
        </w:rPr>
        <w:t>друг к другу.</w:t>
      </w:r>
    </w:p>
    <w:p w:rsidR="00133B60" w:rsidRPr="00133B60" w:rsidRDefault="00133B60" w:rsidP="00133B60">
      <w:pPr>
        <w:ind w:left="142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3)</w:t>
      </w:r>
      <w:r w:rsidRPr="00133B60">
        <w:rPr>
          <w:color w:val="000000"/>
          <w:sz w:val="26"/>
          <w:szCs w:val="26"/>
        </w:rPr>
        <w:t> Несколько сил, сумма которых равна нулю.</w:t>
      </w:r>
    </w:p>
    <w:p w:rsidR="00133B60" w:rsidRPr="00133B60" w:rsidRDefault="00133B60" w:rsidP="00133B60">
      <w:pPr>
        <w:ind w:left="142" w:right="-568"/>
        <w:rPr>
          <w:color w:val="000000"/>
          <w:sz w:val="26"/>
          <w:szCs w:val="26"/>
        </w:rPr>
      </w:pPr>
      <w:r w:rsidRPr="00133B60">
        <w:rPr>
          <w:bCs/>
          <w:color w:val="000000"/>
          <w:sz w:val="26"/>
          <w:szCs w:val="26"/>
        </w:rPr>
        <w:t>4)</w:t>
      </w:r>
      <w:r w:rsidRPr="00133B60">
        <w:rPr>
          <w:color w:val="000000"/>
          <w:sz w:val="26"/>
          <w:szCs w:val="26"/>
        </w:rPr>
        <w:t> Система сил, под действием которых свободное тело может находится в покое.</w:t>
      </w:r>
    </w:p>
    <w:p w:rsidR="00133B60" w:rsidRPr="00133B60" w:rsidRDefault="00133B60" w:rsidP="00133B60">
      <w:pPr>
        <w:ind w:left="142"/>
        <w:rPr>
          <w:color w:val="000000"/>
          <w:sz w:val="26"/>
          <w:szCs w:val="26"/>
        </w:rPr>
      </w:pPr>
      <w:r w:rsidRPr="00133B60">
        <w:rPr>
          <w:b/>
          <w:color w:val="000000"/>
          <w:sz w:val="26"/>
          <w:szCs w:val="26"/>
        </w:rPr>
        <w:t>46. Назовите виды сверлильных станков:</w:t>
      </w:r>
      <w:r w:rsidRPr="00133B60">
        <w:rPr>
          <w:b/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t>1) Подвесные, напольные и диагональные</w:t>
      </w:r>
      <w:r w:rsidRPr="00133B60">
        <w:rPr>
          <w:color w:val="000000"/>
          <w:sz w:val="26"/>
          <w:szCs w:val="26"/>
        </w:rPr>
        <w:br/>
        <w:t>2) Настольные, вертикальные и радиальные </w:t>
      </w:r>
      <w:r w:rsidRPr="00133B60">
        <w:rPr>
          <w:color w:val="000000"/>
          <w:sz w:val="26"/>
          <w:szCs w:val="26"/>
        </w:rPr>
        <w:br/>
      </w:r>
      <w:r w:rsidRPr="00133B60">
        <w:rPr>
          <w:color w:val="000000"/>
          <w:sz w:val="26"/>
          <w:szCs w:val="26"/>
        </w:rPr>
        <w:lastRenderedPageBreak/>
        <w:t>3) Винторезные, расточные и долбёжные </w:t>
      </w:r>
      <w:r w:rsidRPr="00133B60">
        <w:rPr>
          <w:color w:val="000000"/>
          <w:sz w:val="26"/>
          <w:szCs w:val="26"/>
        </w:rPr>
        <w:br/>
        <w:t>4) Ручные, машинные и станочные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color w:val="000000"/>
          <w:sz w:val="26"/>
          <w:szCs w:val="26"/>
        </w:rPr>
        <w:br/>
      </w:r>
      <w:r w:rsidRPr="00133B60">
        <w:rPr>
          <w:b/>
          <w:sz w:val="26"/>
          <w:szCs w:val="26"/>
        </w:rPr>
        <w:t>47. Что изучает  статика ?</w:t>
      </w:r>
    </w:p>
    <w:p w:rsidR="00133B60" w:rsidRPr="00133B60" w:rsidRDefault="00133B60" w:rsidP="00133B60">
      <w:pPr>
        <w:ind w:left="1418" w:hanging="1418"/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1) статика изучает силы, их действия, сложение, разложение и равновесие  их.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2) статика изучает статистические движения тел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3) статика изучает механическое движение тел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48. На какие разделы делится теоретическая механика?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статика, кибернетика, механика.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статика, кинематика, динамика.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кинематика, механика, кибернетика.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49. Когда расстояние между двумя точками тела остается неизменным его называют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1) абсолютно твердым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прочным телом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3)материальным телом.</w:t>
      </w:r>
    </w:p>
    <w:p w:rsidR="00133B60" w:rsidRPr="00133B60" w:rsidRDefault="00133B60" w:rsidP="00133B60">
      <w:pPr>
        <w:rPr>
          <w:b/>
          <w:sz w:val="26"/>
          <w:szCs w:val="26"/>
        </w:rPr>
      </w:pPr>
      <w:r w:rsidRPr="00133B60">
        <w:rPr>
          <w:b/>
          <w:sz w:val="26"/>
          <w:szCs w:val="26"/>
        </w:rPr>
        <w:t>50. Векторная величина, представляющая собой меру механического воздействия одних тел на другие – это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b/>
          <w:sz w:val="26"/>
          <w:szCs w:val="26"/>
        </w:rPr>
        <w:t xml:space="preserve">                      </w:t>
      </w:r>
      <w:r w:rsidRPr="00133B60">
        <w:rPr>
          <w:sz w:val="26"/>
          <w:szCs w:val="26"/>
        </w:rPr>
        <w:t>1)механическое воздействие;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2) сила;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 xml:space="preserve">                      3) удар.</w:t>
      </w:r>
    </w:p>
    <w:p w:rsidR="00133B60" w:rsidRPr="00133B60" w:rsidRDefault="00133B60" w:rsidP="00133B60">
      <w:pPr>
        <w:ind w:left="142"/>
        <w:rPr>
          <w:sz w:val="26"/>
          <w:szCs w:val="26"/>
        </w:rPr>
      </w:pPr>
    </w:p>
    <w:p w:rsidR="00133B60" w:rsidRPr="00133B60" w:rsidRDefault="00133B60" w:rsidP="00133B60">
      <w:pPr>
        <w:ind w:left="142"/>
        <w:rPr>
          <w:sz w:val="26"/>
          <w:szCs w:val="26"/>
        </w:rPr>
      </w:pPr>
    </w:p>
    <w:tbl>
      <w:tblPr>
        <w:tblStyle w:val="ad"/>
        <w:tblW w:w="0" w:type="auto"/>
        <w:tblInd w:w="142" w:type="dxa"/>
        <w:tblLook w:val="04A0" w:firstRow="1" w:lastRow="0" w:firstColumn="1" w:lastColumn="0" w:noHBand="0" w:noVBand="1"/>
      </w:tblPr>
      <w:tblGrid>
        <w:gridCol w:w="1099"/>
        <w:gridCol w:w="1013"/>
        <w:gridCol w:w="1013"/>
        <w:gridCol w:w="1013"/>
        <w:gridCol w:w="1034"/>
        <w:gridCol w:w="768"/>
        <w:gridCol w:w="768"/>
        <w:gridCol w:w="830"/>
      </w:tblGrid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Вопрос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Вар№1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Вар№2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Вар№3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Вопрос</w:t>
            </w:r>
          </w:p>
        </w:tc>
        <w:tc>
          <w:tcPr>
            <w:tcW w:w="764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В№1</w:t>
            </w:r>
          </w:p>
        </w:tc>
        <w:tc>
          <w:tcPr>
            <w:tcW w:w="715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В№2</w:t>
            </w:r>
          </w:p>
        </w:tc>
        <w:tc>
          <w:tcPr>
            <w:tcW w:w="830" w:type="dxa"/>
          </w:tcPr>
          <w:p w:rsidR="00133B60" w:rsidRPr="00133B60" w:rsidRDefault="00133B60" w:rsidP="00133B60">
            <w:pPr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В№3</w:t>
            </w: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49</w:t>
            </w: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50</w:t>
            </w: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5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6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15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0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7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8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9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10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11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12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13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14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15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16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17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18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19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20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21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22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23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24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25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26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27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lastRenderedPageBreak/>
              <w:t>28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29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30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31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32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33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34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35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36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37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38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39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40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41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42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43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44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45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rPr>
          <w:trHeight w:val="331"/>
        </w:trPr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46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rPr>
          <w:trHeight w:val="300"/>
        </w:trPr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47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1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  <w:tr w:rsidR="00133B60" w:rsidRPr="00133B60" w:rsidTr="00A22B19">
        <w:trPr>
          <w:trHeight w:val="60"/>
        </w:trPr>
        <w:tc>
          <w:tcPr>
            <w:tcW w:w="109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48</w:t>
            </w:r>
          </w:p>
        </w:tc>
        <w:tc>
          <w:tcPr>
            <w:tcW w:w="993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56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  <w:r w:rsidRPr="00133B60">
              <w:rPr>
                <w:sz w:val="26"/>
                <w:szCs w:val="26"/>
              </w:rPr>
              <w:t>2</w:t>
            </w:r>
          </w:p>
        </w:tc>
        <w:tc>
          <w:tcPr>
            <w:tcW w:w="989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4" w:type="dxa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45" w:type="dxa"/>
            <w:gridSpan w:val="2"/>
          </w:tcPr>
          <w:p w:rsidR="00133B60" w:rsidRPr="00133B60" w:rsidRDefault="00133B60" w:rsidP="00133B60">
            <w:pPr>
              <w:jc w:val="center"/>
              <w:rPr>
                <w:sz w:val="26"/>
                <w:szCs w:val="26"/>
              </w:rPr>
            </w:pPr>
          </w:p>
        </w:tc>
      </w:tr>
    </w:tbl>
    <w:p w:rsidR="00133B60" w:rsidRPr="00133B60" w:rsidRDefault="00133B60" w:rsidP="00133B6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133B60" w:rsidRPr="00133B60" w:rsidRDefault="00133B60" w:rsidP="00133B6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6"/>
          <w:szCs w:val="26"/>
        </w:rPr>
      </w:pPr>
      <w:r w:rsidRPr="00133B60">
        <w:rPr>
          <w:sz w:val="26"/>
          <w:szCs w:val="26"/>
        </w:rPr>
        <w:t>Предусмотрено три варианта тестовых заданий, каждый из которых содержит 50 вопросов:</w:t>
      </w:r>
    </w:p>
    <w:p w:rsidR="00133B60" w:rsidRPr="00133B60" w:rsidRDefault="00133B60" w:rsidP="00133B6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6"/>
          <w:szCs w:val="26"/>
        </w:rPr>
      </w:pPr>
      <w:r w:rsidRPr="00133B60">
        <w:rPr>
          <w:sz w:val="26"/>
          <w:szCs w:val="26"/>
        </w:rPr>
        <w:t xml:space="preserve">   </w:t>
      </w:r>
    </w:p>
    <w:p w:rsidR="00133B60" w:rsidRPr="00133B60" w:rsidRDefault="000E2DFA" w:rsidP="00133B6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Критерии оценки: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>40-50 правильных  ответов – оценка «5»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>39- 30 правильных ответ -- оценка «4»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>26- 30 правильных ответов – оценка «3»</w:t>
      </w:r>
    </w:p>
    <w:p w:rsidR="00133B60" w:rsidRPr="00133B60" w:rsidRDefault="00133B60" w:rsidP="00133B60">
      <w:pPr>
        <w:rPr>
          <w:sz w:val="26"/>
          <w:szCs w:val="26"/>
        </w:rPr>
      </w:pPr>
      <w:r w:rsidRPr="00133B60">
        <w:rPr>
          <w:sz w:val="26"/>
          <w:szCs w:val="26"/>
        </w:rPr>
        <w:t>Менее 25 правильных ответов – оценка «2»</w:t>
      </w:r>
    </w:p>
    <w:p w:rsidR="00133B60" w:rsidRDefault="00133B60" w:rsidP="00133B60">
      <w:pPr>
        <w:rPr>
          <w:sz w:val="28"/>
          <w:szCs w:val="28"/>
        </w:rPr>
      </w:pPr>
    </w:p>
    <w:p w:rsidR="00133B60" w:rsidRDefault="00133B60" w:rsidP="00133B60">
      <w:pPr>
        <w:jc w:val="center"/>
        <w:rPr>
          <w:rFonts w:cstheme="minorHAnsi"/>
          <w:b/>
          <w:color w:val="000000"/>
          <w:sz w:val="28"/>
          <w:szCs w:val="28"/>
        </w:rPr>
      </w:pPr>
    </w:p>
    <w:p w:rsidR="00A22B19" w:rsidRPr="00373761" w:rsidRDefault="00A22B19" w:rsidP="000623BC">
      <w:pPr>
        <w:spacing w:line="276" w:lineRule="auto"/>
        <w:jc w:val="center"/>
        <w:rPr>
          <w:b/>
          <w:sz w:val="28"/>
          <w:szCs w:val="28"/>
        </w:rPr>
      </w:pPr>
      <w:r w:rsidRPr="00373761">
        <w:rPr>
          <w:b/>
          <w:sz w:val="28"/>
          <w:szCs w:val="28"/>
        </w:rPr>
        <w:t xml:space="preserve">3.1.2. Перечень лабораторно-практических работ по темам дисциплины </w:t>
      </w:r>
    </w:p>
    <w:p w:rsidR="00A22B19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№1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Равновесие системы сил (аналитическим способом)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№2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Определение реакции в опорах двухопорной балки с проверкой правильности решения.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№3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Определение реакции в опоре балки с жестким защемлением с проверкой правильности решения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№4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Определение коэффициента трения скольжения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№5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Выполнение прочностных расчетов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№6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Определение диаметра болта из условия прочности на срез и смятие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№7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Определение диаметра вала из условия прочности при кручении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 №8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Построение эпюр поперечных сил и изгибающих моментов двухопорной балки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lastRenderedPageBreak/>
        <w:t>Практическое занятие №9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 Построение эпюр поперечных сил и изгибающих моментов балки с жестким защемлением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Практическое занятие№10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>Расчет одноступенчатого цилиндрического редуктора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Лабораторное занятие №1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Определение центра тяжести плоских фигур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Лабораторное занятие №2</w:t>
      </w:r>
      <w:r>
        <w:rPr>
          <w:sz w:val="28"/>
          <w:szCs w:val="28"/>
        </w:rPr>
        <w:t xml:space="preserve"> - </w:t>
      </w:r>
      <w:r w:rsidRPr="00E66563">
        <w:rPr>
          <w:sz w:val="28"/>
          <w:szCs w:val="28"/>
        </w:rPr>
        <w:t xml:space="preserve"> Испытание на растяжение образца из низкоуглеродистой стали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Лабораторное занятие №3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Определение модуля сдвига при испытании на кручение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Лабораторное занятие №</w:t>
      </w:r>
      <w:r>
        <w:rPr>
          <w:sz w:val="28"/>
          <w:szCs w:val="28"/>
        </w:rPr>
        <w:t>4 -</w:t>
      </w:r>
      <w:r w:rsidRPr="00E66563">
        <w:rPr>
          <w:sz w:val="28"/>
          <w:szCs w:val="28"/>
        </w:rPr>
        <w:t xml:space="preserve"> Нормальные напряжения при изгибе. Условия прочности.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Лабораторное занятие №5</w:t>
      </w:r>
      <w:r>
        <w:rPr>
          <w:sz w:val="28"/>
          <w:szCs w:val="28"/>
        </w:rPr>
        <w:t xml:space="preserve"> -</w:t>
      </w:r>
      <w:r w:rsidRPr="00E66563">
        <w:rPr>
          <w:sz w:val="28"/>
          <w:szCs w:val="28"/>
        </w:rPr>
        <w:t xml:space="preserve"> Определение критической силы</w:t>
      </w:r>
    </w:p>
    <w:p w:rsidR="00373761" w:rsidRDefault="00373761" w:rsidP="00373761">
      <w:pPr>
        <w:spacing w:line="276" w:lineRule="auto"/>
        <w:ind w:firstLine="567"/>
        <w:rPr>
          <w:sz w:val="28"/>
          <w:szCs w:val="28"/>
        </w:rPr>
      </w:pPr>
      <w:r w:rsidRPr="00E66563">
        <w:rPr>
          <w:sz w:val="28"/>
          <w:szCs w:val="28"/>
        </w:rPr>
        <w:t>Лабораторные занятие №</w:t>
      </w:r>
      <w:r>
        <w:rPr>
          <w:sz w:val="28"/>
          <w:szCs w:val="28"/>
        </w:rPr>
        <w:t>6 -</w:t>
      </w:r>
      <w:r w:rsidRPr="00E66563">
        <w:rPr>
          <w:sz w:val="28"/>
          <w:szCs w:val="28"/>
        </w:rPr>
        <w:t xml:space="preserve"> Определение параметров зубчатых колес</w:t>
      </w:r>
    </w:p>
    <w:p w:rsidR="00373761" w:rsidRDefault="00373761" w:rsidP="000623BC">
      <w:pPr>
        <w:spacing w:line="276" w:lineRule="auto"/>
        <w:jc w:val="center"/>
        <w:rPr>
          <w:sz w:val="28"/>
          <w:szCs w:val="28"/>
        </w:rPr>
      </w:pPr>
    </w:p>
    <w:p w:rsidR="00373761" w:rsidRDefault="00373761" w:rsidP="000623BC">
      <w:pPr>
        <w:spacing w:line="276" w:lineRule="auto"/>
        <w:jc w:val="center"/>
        <w:rPr>
          <w:sz w:val="28"/>
          <w:szCs w:val="28"/>
        </w:rPr>
      </w:pPr>
    </w:p>
    <w:p w:rsidR="00373761" w:rsidRDefault="00373761" w:rsidP="000623BC">
      <w:pPr>
        <w:spacing w:line="276" w:lineRule="auto"/>
        <w:jc w:val="center"/>
        <w:rPr>
          <w:sz w:val="28"/>
          <w:szCs w:val="28"/>
        </w:rPr>
      </w:pPr>
    </w:p>
    <w:p w:rsidR="00A22B19" w:rsidRPr="00E24F11" w:rsidRDefault="00A22B19" w:rsidP="00A22B1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E24F11">
        <w:rPr>
          <w:b/>
          <w:sz w:val="28"/>
          <w:szCs w:val="28"/>
        </w:rPr>
        <w:t>.2. Промежуточная аттестация</w:t>
      </w:r>
    </w:p>
    <w:p w:rsidR="00A22B19" w:rsidRPr="00C83451" w:rsidRDefault="00A22B19" w:rsidP="00A22B19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3.2.1. Оценочные материалы, по и</w:t>
      </w:r>
      <w:r w:rsidR="00E25993">
        <w:rPr>
          <w:sz w:val="28"/>
          <w:szCs w:val="28"/>
        </w:rPr>
        <w:t>тоговой оценке, дисциплины ОП.06</w:t>
      </w:r>
      <w:r>
        <w:rPr>
          <w:sz w:val="28"/>
          <w:szCs w:val="28"/>
        </w:rPr>
        <w:t xml:space="preserve"> Техническая механика</w:t>
      </w:r>
    </w:p>
    <w:p w:rsidR="00A22B19" w:rsidRPr="00B01FFF" w:rsidRDefault="000E2DFA" w:rsidP="000E2DFA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ПЕРЕЧЕНЬ </w:t>
      </w:r>
      <w:r w:rsidR="00A22B19" w:rsidRPr="00B01FFF">
        <w:rPr>
          <w:b/>
          <w:sz w:val="28"/>
          <w:szCs w:val="28"/>
        </w:rPr>
        <w:t>КОНТРОЛЬНЫХ ВОПРОСОВ</w:t>
      </w:r>
    </w:p>
    <w:p w:rsidR="00A22B19" w:rsidRPr="00B01FFF" w:rsidRDefault="00A22B19" w:rsidP="00A22B19">
      <w:pPr>
        <w:spacing w:line="276" w:lineRule="auto"/>
        <w:jc w:val="center"/>
        <w:rPr>
          <w:b/>
          <w:sz w:val="28"/>
          <w:szCs w:val="28"/>
        </w:rPr>
      </w:pP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1.Критерии работоспособности и расчета деталей машин.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2. Кинематические и силовые соотношения в передачах.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>3.</w:t>
      </w:r>
      <w:r w:rsidRPr="00B01FFF">
        <w:rPr>
          <w:bCs/>
          <w:sz w:val="28"/>
          <w:szCs w:val="28"/>
        </w:rPr>
        <w:t xml:space="preserve"> Фрикционные передачи.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>4.</w:t>
      </w:r>
      <w:r w:rsidRPr="00B01FFF">
        <w:rPr>
          <w:spacing w:val="-8"/>
          <w:sz w:val="28"/>
          <w:szCs w:val="28"/>
        </w:rPr>
        <w:t xml:space="preserve"> Краткие сведения об изготовлении зубчатых колес.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5. Материалы и конструкции зубчатых колес.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6. Цилиндрические зубчатые передачи.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 xml:space="preserve">7. </w:t>
      </w:r>
      <w:r w:rsidRPr="00B01FFF">
        <w:rPr>
          <w:bCs/>
          <w:sz w:val="28"/>
          <w:szCs w:val="28"/>
        </w:rPr>
        <w:t>Передача винт-гайка.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8. Червячная передача.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9. Общие сведения о редукторах.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10. Ременная передача.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11. Цепная передача.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12. Валы и оси.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 xml:space="preserve">13. </w:t>
      </w:r>
      <w:r w:rsidRPr="00B01FFF">
        <w:rPr>
          <w:spacing w:val="-8"/>
          <w:sz w:val="28"/>
          <w:szCs w:val="28"/>
        </w:rPr>
        <w:t>Подшипники скольжения.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14. Подшипники качения.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 xml:space="preserve">15. </w:t>
      </w:r>
      <w:r w:rsidRPr="00B01FFF">
        <w:rPr>
          <w:bCs/>
          <w:sz w:val="28"/>
          <w:szCs w:val="28"/>
        </w:rPr>
        <w:t>Муфты.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16. Неразъемные соединения (общие сведения).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 xml:space="preserve">17. </w:t>
      </w:r>
      <w:r w:rsidRPr="00B01FFF">
        <w:rPr>
          <w:spacing w:val="-8"/>
          <w:sz w:val="28"/>
          <w:szCs w:val="28"/>
        </w:rPr>
        <w:t>Сварные соединения.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 xml:space="preserve">18. </w:t>
      </w:r>
      <w:r w:rsidRPr="00B01FFF">
        <w:rPr>
          <w:bCs/>
          <w:sz w:val="28"/>
          <w:szCs w:val="28"/>
        </w:rPr>
        <w:t>Разъемные соединения (общие сведения).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 xml:space="preserve">19. </w:t>
      </w:r>
      <w:r w:rsidRPr="00B01FFF">
        <w:rPr>
          <w:spacing w:val="-8"/>
          <w:sz w:val="28"/>
          <w:szCs w:val="28"/>
        </w:rPr>
        <w:t>Резьбовые соединения.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lastRenderedPageBreak/>
        <w:t>20. Шпоночные соединения.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21. Шлицевые соединения.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22.Критерии работоспособности и расчета деталей машин.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23. Кинематические и силовые соотношения в передачах.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>24.</w:t>
      </w:r>
      <w:r w:rsidRPr="00B01FFF">
        <w:rPr>
          <w:bCs/>
          <w:sz w:val="28"/>
          <w:szCs w:val="28"/>
        </w:rPr>
        <w:t xml:space="preserve"> Фрикционные передачи.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>25.</w:t>
      </w:r>
      <w:r w:rsidRPr="00B01FFF">
        <w:rPr>
          <w:spacing w:val="-8"/>
          <w:sz w:val="28"/>
          <w:szCs w:val="28"/>
        </w:rPr>
        <w:t xml:space="preserve"> Краткие сведения об изготовлении зубчатых колес.</w:t>
      </w:r>
    </w:p>
    <w:p w:rsidR="00A22B19" w:rsidRPr="00B01FFF" w:rsidRDefault="00A22B19" w:rsidP="00A22B19">
      <w:pPr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26. Цилиндрические зубчатые передачи.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 xml:space="preserve">27. </w:t>
      </w:r>
      <w:r w:rsidRPr="00B01FFF">
        <w:rPr>
          <w:bCs/>
          <w:sz w:val="28"/>
          <w:szCs w:val="28"/>
        </w:rPr>
        <w:t>Передача винт-гайка.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28. Червячная передача.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29. Общие сведения о редукторах.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30. Ременная передача.</w:t>
      </w:r>
    </w:p>
    <w:p w:rsidR="00A22B19" w:rsidRPr="00B01FFF" w:rsidRDefault="00A22B19" w:rsidP="00A22B19">
      <w:pPr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31. Цепная передача.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32. Валы и оси.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bCs/>
          <w:sz w:val="28"/>
          <w:szCs w:val="28"/>
        </w:rPr>
        <w:t xml:space="preserve">33. </w:t>
      </w:r>
      <w:r w:rsidRPr="00B01FFF">
        <w:rPr>
          <w:spacing w:val="-8"/>
          <w:sz w:val="28"/>
          <w:szCs w:val="28"/>
        </w:rPr>
        <w:t>Подшипники скольжения.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pacing w:val="-8"/>
          <w:sz w:val="28"/>
          <w:szCs w:val="28"/>
        </w:rPr>
      </w:pPr>
      <w:r w:rsidRPr="00B01FFF">
        <w:rPr>
          <w:spacing w:val="-8"/>
          <w:sz w:val="28"/>
          <w:szCs w:val="28"/>
        </w:rPr>
        <w:t>34. Подшипники качения.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spacing w:val="-8"/>
          <w:sz w:val="28"/>
          <w:szCs w:val="28"/>
        </w:rPr>
        <w:t xml:space="preserve">35. </w:t>
      </w:r>
      <w:r w:rsidRPr="00B01FFF">
        <w:rPr>
          <w:bCs/>
          <w:sz w:val="28"/>
          <w:szCs w:val="28"/>
        </w:rPr>
        <w:t>Муфты.</w:t>
      </w:r>
    </w:p>
    <w:p w:rsidR="00A22B19" w:rsidRPr="00B01FFF" w:rsidRDefault="00A22B19" w:rsidP="00A22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Cs/>
          <w:sz w:val="28"/>
          <w:szCs w:val="28"/>
        </w:rPr>
      </w:pPr>
      <w:r w:rsidRPr="00B01FFF">
        <w:rPr>
          <w:bCs/>
          <w:sz w:val="28"/>
          <w:szCs w:val="28"/>
        </w:rPr>
        <w:t>36. Неразъемные соединения (общие сведения).</w:t>
      </w: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pStyle w:val="af0"/>
        <w:spacing w:line="276" w:lineRule="auto"/>
        <w:ind w:left="567"/>
        <w:jc w:val="left"/>
        <w:rPr>
          <w:bCs/>
          <w:i w:val="0"/>
          <w:sz w:val="28"/>
          <w:szCs w:val="28"/>
        </w:rPr>
      </w:pPr>
      <w:r w:rsidRPr="00B01FFF">
        <w:rPr>
          <w:b/>
          <w:i w:val="0"/>
          <w:sz w:val="28"/>
          <w:szCs w:val="28"/>
        </w:rPr>
        <w:t>Задача №1</w:t>
      </w:r>
      <w:r w:rsidRPr="00B01FFF">
        <w:rPr>
          <w:i w:val="0"/>
          <w:sz w:val="28"/>
          <w:szCs w:val="28"/>
        </w:rPr>
        <w:t xml:space="preserve">. </w:t>
      </w:r>
      <w:r w:rsidRPr="00B01FFF">
        <w:rPr>
          <w:bCs/>
          <w:i w:val="0"/>
          <w:sz w:val="28"/>
          <w:szCs w:val="28"/>
        </w:rPr>
        <w:t>Определить опорные реакции балки, нагруженной как показано на</w:t>
      </w:r>
    </w:p>
    <w:p w:rsidR="000623BC" w:rsidRPr="00B01FFF" w:rsidRDefault="000623BC" w:rsidP="000623BC">
      <w:pPr>
        <w:pStyle w:val="af0"/>
        <w:spacing w:line="276" w:lineRule="auto"/>
        <w:ind w:left="567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</w:rPr>
        <w:t>схеме.</w:t>
      </w:r>
    </w:p>
    <w:p w:rsidR="000623BC" w:rsidRPr="00B01FFF" w:rsidRDefault="000623BC" w:rsidP="000623BC">
      <w:pPr>
        <w:pStyle w:val="af0"/>
        <w:spacing w:line="276" w:lineRule="auto"/>
        <w:ind w:left="567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  <w:lang w:val="en-US"/>
        </w:rPr>
        <w:t>F</w:t>
      </w:r>
      <w:r w:rsidRPr="00B01FFF">
        <w:rPr>
          <w:bCs/>
          <w:i w:val="0"/>
          <w:sz w:val="28"/>
          <w:szCs w:val="28"/>
          <w:vertAlign w:val="subscript"/>
        </w:rPr>
        <w:t>1</w:t>
      </w:r>
      <w:r w:rsidRPr="00B01FFF">
        <w:rPr>
          <w:bCs/>
          <w:i w:val="0"/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43465D0" wp14:editId="4932C0E4">
            <wp:simplePos x="0" y="0"/>
            <wp:positionH relativeFrom="column">
              <wp:posOffset>183515</wp:posOffset>
            </wp:positionH>
            <wp:positionV relativeFrom="paragraph">
              <wp:posOffset>-3810</wp:posOffset>
            </wp:positionV>
            <wp:extent cx="3243580" cy="1531620"/>
            <wp:effectExtent l="19050" t="0" r="0" b="0"/>
            <wp:wrapNone/>
            <wp:docPr id="146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       М=        кН м</w:t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q</w:t>
      </w:r>
      <w:r w:rsidRPr="00B01FFF">
        <w:rPr>
          <w:sz w:val="28"/>
          <w:szCs w:val="28"/>
        </w:rPr>
        <w:t xml:space="preserve"> =        кН/м</w:t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  <w:r w:rsidRPr="00B01FFF">
        <w:rPr>
          <w:sz w:val="28"/>
          <w:szCs w:val="28"/>
        </w:rPr>
        <w:t xml:space="preserve">а =       м,      в =      м,   с =       м </w:t>
      </w:r>
    </w:p>
    <w:p w:rsidR="000623BC" w:rsidRPr="00B01FFF" w:rsidRDefault="000623BC" w:rsidP="000623BC">
      <w:pPr>
        <w:spacing w:line="276" w:lineRule="auto"/>
        <w:ind w:left="567"/>
        <w:rPr>
          <w:sz w:val="28"/>
          <w:szCs w:val="28"/>
        </w:rPr>
      </w:pP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/>
          <w:i w:val="0"/>
          <w:sz w:val="28"/>
          <w:szCs w:val="28"/>
        </w:rPr>
        <w:t>Задача №2</w:t>
      </w:r>
      <w:r w:rsidRPr="00B01FFF">
        <w:rPr>
          <w:i w:val="0"/>
          <w:sz w:val="28"/>
          <w:szCs w:val="28"/>
        </w:rPr>
        <w:t xml:space="preserve">. </w:t>
      </w:r>
      <w:r w:rsidRPr="00B01FFF">
        <w:rPr>
          <w:bCs/>
          <w:i w:val="0"/>
          <w:sz w:val="28"/>
          <w:szCs w:val="28"/>
        </w:rPr>
        <w:t>Определить опорные реакции балки, нагруженной как показано на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</w:rPr>
        <w:t>схеме.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i w:val="0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B1ECCFC" wp14:editId="27AAB771">
            <wp:simplePos x="0" y="0"/>
            <wp:positionH relativeFrom="column">
              <wp:posOffset>22860</wp:posOffset>
            </wp:positionH>
            <wp:positionV relativeFrom="paragraph">
              <wp:posOffset>137160</wp:posOffset>
            </wp:positionV>
            <wp:extent cx="2984500" cy="1675765"/>
            <wp:effectExtent l="19050" t="0" r="6350" b="0"/>
            <wp:wrapNone/>
            <wp:docPr id="147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2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67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Cs/>
          <w:i w:val="0"/>
          <w:sz w:val="28"/>
          <w:szCs w:val="28"/>
          <w:lang w:val="en-US"/>
        </w:rPr>
        <w:t>F</w:t>
      </w:r>
      <w:r w:rsidRPr="00B01FFF">
        <w:rPr>
          <w:bCs/>
          <w:i w:val="0"/>
          <w:sz w:val="28"/>
          <w:szCs w:val="28"/>
          <w:vertAlign w:val="subscript"/>
        </w:rPr>
        <w:t>1</w:t>
      </w:r>
      <w:r w:rsidRPr="00B01FFF">
        <w:rPr>
          <w:bCs/>
          <w:i w:val="0"/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       М=        кН 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q</w:t>
      </w:r>
      <w:r w:rsidRPr="00B01FFF">
        <w:rPr>
          <w:sz w:val="28"/>
          <w:szCs w:val="28"/>
        </w:rPr>
        <w:t xml:space="preserve"> =        кН/м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а =       м,      в =      м,   с =       м 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 xml:space="preserve">Задача №3. </w:t>
      </w:r>
      <w:r w:rsidRPr="00B01FFF">
        <w:rPr>
          <w:sz w:val="28"/>
          <w:szCs w:val="28"/>
        </w:rPr>
        <w:t xml:space="preserve">Точка  В  движется  в  плоскости  </w:t>
      </w:r>
      <w:r w:rsidRPr="00B01FFF">
        <w:rPr>
          <w:i/>
          <w:iCs/>
          <w:sz w:val="28"/>
          <w:szCs w:val="28"/>
        </w:rPr>
        <w:t>ху</w:t>
      </w:r>
      <w:r w:rsidRPr="00B01FFF">
        <w:rPr>
          <w:sz w:val="28"/>
          <w:szCs w:val="28"/>
        </w:rPr>
        <w:t xml:space="preserve">. Закон  движения  точки  задан 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sz w:val="28"/>
          <w:szCs w:val="28"/>
        </w:rPr>
        <w:t xml:space="preserve">уравнениями х=                         , у=                        , где х и у выражены в метрах, 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</w:rPr>
        <w:t xml:space="preserve"> – в секундах.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sz w:val="28"/>
          <w:szCs w:val="28"/>
        </w:rPr>
        <w:t xml:space="preserve">Найти уравнение траектории точки; для момента времени 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/>
          <w:i w:val="0"/>
          <w:sz w:val="28"/>
          <w:szCs w:val="28"/>
        </w:rPr>
        <w:t>Задача №4.</w:t>
      </w:r>
      <w:r w:rsidRPr="00B01FFF">
        <w:rPr>
          <w:bCs/>
          <w:i w:val="0"/>
          <w:sz w:val="28"/>
          <w:szCs w:val="28"/>
        </w:rPr>
        <w:t>Определить опорные реакции балки, нагруженной как показано на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</w:rPr>
        <w:t>схеме.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i w:val="0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B4C1FFF" wp14:editId="12747173">
            <wp:simplePos x="0" y="0"/>
            <wp:positionH relativeFrom="column">
              <wp:posOffset>304800</wp:posOffset>
            </wp:positionH>
            <wp:positionV relativeFrom="paragraph">
              <wp:posOffset>0</wp:posOffset>
            </wp:positionV>
            <wp:extent cx="2931795" cy="2193925"/>
            <wp:effectExtent l="19050" t="0" r="1905" b="0"/>
            <wp:wrapNone/>
            <wp:docPr id="148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430" r="54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19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Cs/>
          <w:i w:val="0"/>
          <w:sz w:val="28"/>
          <w:szCs w:val="28"/>
          <w:lang w:val="en-US"/>
        </w:rPr>
        <w:t>F</w:t>
      </w:r>
      <w:r w:rsidRPr="00B01FFF">
        <w:rPr>
          <w:bCs/>
          <w:i w:val="0"/>
          <w:sz w:val="28"/>
          <w:szCs w:val="28"/>
          <w:vertAlign w:val="subscript"/>
        </w:rPr>
        <w:t>1</w:t>
      </w:r>
      <w:r w:rsidRPr="00B01FFF">
        <w:rPr>
          <w:bCs/>
          <w:i w:val="0"/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       М=        кН 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q</w:t>
      </w:r>
      <w:r w:rsidRPr="00B01FFF">
        <w:rPr>
          <w:sz w:val="28"/>
          <w:szCs w:val="28"/>
        </w:rPr>
        <w:t xml:space="preserve"> =        кН/м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а =       м,      в =      м,   с =       м 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№5.</w:t>
      </w:r>
      <w:r w:rsidRPr="00B01FFF">
        <w:rPr>
          <w:sz w:val="28"/>
          <w:szCs w:val="28"/>
        </w:rPr>
        <w:t xml:space="preserve"> Точка движется по дуге окружности радиуса </w:t>
      </w:r>
      <w:r w:rsidRPr="00B01FFF">
        <w:rPr>
          <w:sz w:val="28"/>
          <w:szCs w:val="28"/>
          <w:lang w:val="en-US"/>
        </w:rPr>
        <w:t>R</w:t>
      </w:r>
      <w:r w:rsidRPr="00B01FFF">
        <w:rPr>
          <w:sz w:val="28"/>
          <w:szCs w:val="28"/>
        </w:rPr>
        <w:t xml:space="preserve"> =     м по закону </w:t>
      </w:r>
      <w:r w:rsidRPr="00B01FFF">
        <w:rPr>
          <w:sz w:val="28"/>
          <w:szCs w:val="28"/>
          <w:lang w:val="en-US"/>
        </w:rPr>
        <w:t>s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 xml:space="preserve">                 (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</w:rPr>
        <w:t xml:space="preserve"> – в секундах, </w:t>
      </w:r>
      <w:r w:rsidRPr="00B01FFF">
        <w:rPr>
          <w:sz w:val="28"/>
          <w:szCs w:val="28"/>
          <w:lang w:val="en-US"/>
        </w:rPr>
        <w:t>s</w:t>
      </w:r>
      <w:r w:rsidRPr="00B01FFF">
        <w:rPr>
          <w:sz w:val="28"/>
          <w:szCs w:val="28"/>
        </w:rPr>
        <w:t xml:space="preserve"> – в метрах</w:t>
      </w:r>
      <w:r w:rsidRPr="00B01FFF">
        <w:rPr>
          <w:b/>
          <w:bCs/>
          <w:sz w:val="28"/>
          <w:szCs w:val="28"/>
        </w:rPr>
        <w:t xml:space="preserve"> ).</w:t>
      </w:r>
      <w:r w:rsidRPr="00B01FFF">
        <w:rPr>
          <w:sz w:val="28"/>
          <w:szCs w:val="28"/>
        </w:rPr>
        <w:t xml:space="preserve"> Определить скорость и ускорение точки в момент времени 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</w:rPr>
        <w:t xml:space="preserve"> = 2 с.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/>
          <w:i w:val="0"/>
          <w:sz w:val="28"/>
          <w:szCs w:val="28"/>
        </w:rPr>
        <w:t>Задача №6.</w:t>
      </w:r>
      <w:r w:rsidRPr="00B01FFF">
        <w:rPr>
          <w:bCs/>
          <w:i w:val="0"/>
          <w:sz w:val="28"/>
          <w:szCs w:val="28"/>
        </w:rPr>
        <w:t>Определить опорные реакции балки, нагруженной как показано на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</w:rPr>
        <w:t>схеме.</w:t>
      </w:r>
    </w:p>
    <w:p w:rsidR="000623BC" w:rsidRPr="00B01FFF" w:rsidRDefault="000623BC" w:rsidP="000623BC">
      <w:pPr>
        <w:pStyle w:val="af0"/>
        <w:spacing w:line="276" w:lineRule="auto"/>
        <w:jc w:val="left"/>
        <w:rPr>
          <w:bCs/>
          <w:i w:val="0"/>
          <w:sz w:val="28"/>
          <w:szCs w:val="28"/>
        </w:rPr>
      </w:pPr>
      <w:r w:rsidRPr="00B01FFF">
        <w:rPr>
          <w:bCs/>
          <w:i w:val="0"/>
          <w:sz w:val="28"/>
          <w:szCs w:val="28"/>
          <w:lang w:val="en-US"/>
        </w:rPr>
        <w:t>F</w:t>
      </w:r>
      <w:r w:rsidRPr="00B01FFF">
        <w:rPr>
          <w:bCs/>
          <w:i w:val="0"/>
          <w:sz w:val="28"/>
          <w:szCs w:val="28"/>
          <w:vertAlign w:val="subscript"/>
        </w:rPr>
        <w:t>1</w:t>
      </w:r>
      <w:r w:rsidRPr="00B01FFF">
        <w:rPr>
          <w:bCs/>
          <w:i w:val="0"/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18310D44" wp14:editId="2CD69DEE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3104515" cy="2027555"/>
            <wp:effectExtent l="19050" t="0" r="635" b="0"/>
            <wp:wrapNone/>
            <wp:docPr id="149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5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>=        кН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       М=        кН 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q</w:t>
      </w:r>
      <w:r w:rsidRPr="00B01FFF">
        <w:rPr>
          <w:sz w:val="28"/>
          <w:szCs w:val="28"/>
        </w:rPr>
        <w:t xml:space="preserve"> =        кН/м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а =       м,      в =      м,   с =       м </w:t>
      </w: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 xml:space="preserve">Задача №7. </w:t>
      </w:r>
      <w:r w:rsidRPr="00B01FFF">
        <w:rPr>
          <w:sz w:val="28"/>
          <w:szCs w:val="28"/>
        </w:rPr>
        <w:t xml:space="preserve">Точка  В  движется  в  плоскости  </w:t>
      </w:r>
      <w:r w:rsidRPr="00B01FFF">
        <w:rPr>
          <w:i/>
          <w:iCs/>
          <w:sz w:val="28"/>
          <w:szCs w:val="28"/>
        </w:rPr>
        <w:t>ху</w:t>
      </w:r>
      <w:r w:rsidRPr="00B01FFF">
        <w:rPr>
          <w:sz w:val="28"/>
          <w:szCs w:val="28"/>
        </w:rPr>
        <w:t xml:space="preserve">. Закон  движения  точки  задан 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уравнениями х=                         , у=                        , где х и у выражены в метрах, 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</w:rPr>
        <w:t xml:space="preserve"> – в секундах.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Найти уравнение траектории точки; для момента времени </w:t>
      </w:r>
      <w:r w:rsidRPr="00B01FFF">
        <w:rPr>
          <w:sz w:val="28"/>
          <w:szCs w:val="28"/>
          <w:lang w:val="en-US"/>
        </w:rPr>
        <w:t>t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№8.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  <w:r w:rsidRPr="00B01FFF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0757E17" wp14:editId="76730EE5">
            <wp:simplePos x="0" y="0"/>
            <wp:positionH relativeFrom="column">
              <wp:posOffset>1289685</wp:posOffset>
            </wp:positionH>
            <wp:positionV relativeFrom="paragraph">
              <wp:posOffset>193675</wp:posOffset>
            </wp:positionV>
            <wp:extent cx="1571625" cy="2352675"/>
            <wp:effectExtent l="19050" t="0" r="9525" b="0"/>
            <wp:wrapNone/>
            <wp:docPr id="1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370F5F87" wp14:editId="63D08D17">
            <wp:simplePos x="0" y="0"/>
            <wp:positionH relativeFrom="column">
              <wp:posOffset>880110</wp:posOffset>
            </wp:positionH>
            <wp:positionV relativeFrom="paragraph">
              <wp:posOffset>621030</wp:posOffset>
            </wp:positionV>
            <wp:extent cx="1238250" cy="2085975"/>
            <wp:effectExtent l="19050" t="0" r="0" b="0"/>
            <wp:wrapNone/>
            <wp:docPr id="1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/>
          <w:bCs/>
          <w:sz w:val="28"/>
          <w:szCs w:val="28"/>
        </w:rPr>
        <w:t>Задача №9.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№10.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  <w:r w:rsidRPr="00B01FFF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52C19D65" wp14:editId="68C01710">
            <wp:simplePos x="0" y="0"/>
            <wp:positionH relativeFrom="column">
              <wp:posOffset>1318260</wp:posOffset>
            </wp:positionH>
            <wp:positionV relativeFrom="paragraph">
              <wp:posOffset>138430</wp:posOffset>
            </wp:positionV>
            <wp:extent cx="1238250" cy="2038350"/>
            <wp:effectExtent l="19050" t="0" r="0" b="0"/>
            <wp:wrapNone/>
            <wp:docPr id="16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№11.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2C41A5D1" wp14:editId="6D831711">
            <wp:simplePos x="0" y="0"/>
            <wp:positionH relativeFrom="column">
              <wp:posOffset>1270635</wp:posOffset>
            </wp:positionH>
            <wp:positionV relativeFrom="paragraph">
              <wp:posOffset>15240</wp:posOffset>
            </wp:positionV>
            <wp:extent cx="1228725" cy="1971675"/>
            <wp:effectExtent l="19050" t="0" r="9525" b="0"/>
            <wp:wrapNone/>
            <wp:docPr id="16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left="-900" w:firstLine="360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5918E6B4" wp14:editId="2B57673A">
            <wp:simplePos x="0" y="0"/>
            <wp:positionH relativeFrom="column">
              <wp:posOffset>1308735</wp:posOffset>
            </wp:positionH>
            <wp:positionV relativeFrom="paragraph">
              <wp:posOffset>659130</wp:posOffset>
            </wp:positionV>
            <wp:extent cx="1285875" cy="2228850"/>
            <wp:effectExtent l="19050" t="0" r="9525" b="0"/>
            <wp:wrapNone/>
            <wp:docPr id="16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/>
          <w:bCs/>
          <w:sz w:val="28"/>
          <w:szCs w:val="28"/>
        </w:rPr>
        <w:t>Задача №12.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color w:val="000000"/>
          <w:sz w:val="28"/>
          <w:szCs w:val="28"/>
        </w:rPr>
      </w:pPr>
      <w:r w:rsidRPr="00B01FFF">
        <w:rPr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68480" behindDoc="0" locked="0" layoutInCell="1" allowOverlap="1" wp14:anchorId="531FDBC2" wp14:editId="083E8A74">
            <wp:simplePos x="0" y="0"/>
            <wp:positionH relativeFrom="column">
              <wp:posOffset>1442085</wp:posOffset>
            </wp:positionH>
            <wp:positionV relativeFrom="paragraph">
              <wp:posOffset>631190</wp:posOffset>
            </wp:positionV>
            <wp:extent cx="1285875" cy="2019300"/>
            <wp:effectExtent l="19050" t="0" r="9525" b="0"/>
            <wp:wrapNone/>
            <wp:docPr id="16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/>
          <w:bCs/>
          <w:sz w:val="28"/>
          <w:szCs w:val="28"/>
        </w:rPr>
        <w:t>Задача №13.</w:t>
      </w:r>
      <w:r w:rsidRPr="00B01FFF">
        <w:rPr>
          <w:color w:val="000000"/>
          <w:sz w:val="28"/>
          <w:szCs w:val="28"/>
        </w:rPr>
        <w:t xml:space="preserve">Двухступенчатый стальной брус, длины ступеней которого указаны на схеме, нагружен силами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и </w:t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B01FFF">
        <w:rPr>
          <w:i/>
          <w:iCs/>
          <w:color w:val="000000"/>
          <w:sz w:val="28"/>
          <w:szCs w:val="28"/>
        </w:rPr>
        <w:t>Е</w:t>
      </w:r>
      <w:r w:rsidRPr="00B01FFF">
        <w:rPr>
          <w:color w:val="000000"/>
          <w:sz w:val="28"/>
          <w:szCs w:val="28"/>
        </w:rPr>
        <w:t>= 2-10</w:t>
      </w:r>
      <w:r w:rsidRPr="00B01FFF">
        <w:rPr>
          <w:color w:val="000000"/>
          <w:sz w:val="28"/>
          <w:szCs w:val="28"/>
          <w:vertAlign w:val="superscript"/>
        </w:rPr>
        <w:t xml:space="preserve">5 </w:t>
      </w:r>
      <w:r w:rsidRPr="00B01FFF">
        <w:rPr>
          <w:color w:val="000000"/>
          <w:sz w:val="28"/>
          <w:szCs w:val="28"/>
        </w:rPr>
        <w:t>МПа.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  <w:lang w:val="en-US"/>
        </w:rPr>
        <w:t>F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1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640"/>
        </w:tabs>
        <w:spacing w:line="276" w:lineRule="auto"/>
        <w:rPr>
          <w:color w:val="000000"/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color w:val="000000"/>
          <w:sz w:val="28"/>
          <w:szCs w:val="28"/>
        </w:rPr>
        <w:t>А</w:t>
      </w:r>
      <w:r w:rsidRPr="00B01FFF">
        <w:rPr>
          <w:color w:val="000000"/>
          <w:sz w:val="28"/>
          <w:szCs w:val="28"/>
          <w:vertAlign w:val="subscript"/>
        </w:rPr>
        <w:t>2</w:t>
      </w:r>
      <w:r w:rsidRPr="00B01FFF">
        <w:rPr>
          <w:color w:val="000000"/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№14.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625249F9" wp14:editId="09ECBA64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6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№15.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59B73524" wp14:editId="647E835D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6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№16.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64826618" wp14:editId="7993825A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6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№17.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2AFCBC85" wp14:editId="3CD8FDAD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№18.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6B88BB00" wp14:editId="777AD114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№19.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3DB3E3A0" wp14:editId="3930589A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i/>
          <w:iCs/>
          <w:sz w:val="28"/>
          <w:szCs w:val="28"/>
          <w:lang w:val="en-US"/>
        </w:rPr>
        <w:t>l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№20.</w:t>
      </w:r>
      <w:r w:rsidRPr="00B01FFF">
        <w:rPr>
          <w:sz w:val="28"/>
          <w:szCs w:val="28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B01FFF">
        <w:rPr>
          <w:i/>
          <w:iCs/>
          <w:sz w:val="28"/>
          <w:szCs w:val="28"/>
          <w:lang w:val="en-US"/>
        </w:rPr>
        <w:t>F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Материал болтов — СтЗ. Допускаемое напряжение на срез [τ </w:t>
      </w:r>
      <w:r w:rsidRPr="00B01FFF">
        <w:rPr>
          <w:sz w:val="28"/>
          <w:szCs w:val="28"/>
          <w:vertAlign w:val="subscript"/>
        </w:rPr>
        <w:t>с р.</w:t>
      </w:r>
      <w:r w:rsidRPr="00B01FFF">
        <w:rPr>
          <w:sz w:val="28"/>
          <w:szCs w:val="28"/>
        </w:rPr>
        <w:t xml:space="preserve">] </w:t>
      </w:r>
      <w:r w:rsidRPr="00B01FFF">
        <w:rPr>
          <w:i/>
          <w:iCs/>
          <w:sz w:val="28"/>
          <w:szCs w:val="28"/>
        </w:rPr>
        <w:t>=</w:t>
      </w:r>
      <w:r w:rsidRPr="00B01FFF">
        <w:rPr>
          <w:sz w:val="28"/>
          <w:szCs w:val="28"/>
        </w:rPr>
        <w:t xml:space="preserve"> 80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Материал листов — СтЗ, допускаемое напряжение на растяжение [σ</w:t>
      </w:r>
      <w:r w:rsidRPr="00B01FFF">
        <w:rPr>
          <w:sz w:val="28"/>
          <w:szCs w:val="28"/>
          <w:vertAlign w:val="subscript"/>
        </w:rPr>
        <w:t>р</w:t>
      </w:r>
      <w:r w:rsidRPr="00B01FFF">
        <w:rPr>
          <w:sz w:val="28"/>
          <w:szCs w:val="28"/>
        </w:rPr>
        <w:t>] = 140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,на смятие [σ</w:t>
      </w:r>
      <w:r w:rsidRPr="00B01FFF">
        <w:rPr>
          <w:sz w:val="28"/>
          <w:szCs w:val="28"/>
          <w:vertAlign w:val="subscript"/>
        </w:rPr>
        <w:t>см</w:t>
      </w:r>
      <w:r w:rsidRPr="00B01FFF">
        <w:rPr>
          <w:sz w:val="28"/>
          <w:szCs w:val="28"/>
        </w:rPr>
        <w:t>] == 160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 Определить диаметр болтов и проверить проч</w:t>
      </w:r>
      <w:r w:rsidRPr="00B01FFF">
        <w:rPr>
          <w:sz w:val="28"/>
          <w:szCs w:val="28"/>
        </w:rPr>
        <w:softHyphen/>
        <w:t>ность листов.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0EC3DFDE" wp14:editId="0B700BE9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72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9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i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738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 xml:space="preserve">                                                                                                        δ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  <w:r w:rsidRPr="00B01FFF">
        <w:rPr>
          <w:sz w:val="28"/>
          <w:szCs w:val="28"/>
        </w:rPr>
        <w:tab/>
      </w: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№21.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</w:t>
      </w:r>
      <w:r w:rsidRPr="00B01FFF">
        <w:rPr>
          <w:sz w:val="28"/>
          <w:szCs w:val="28"/>
        </w:rPr>
        <w:lastRenderedPageBreak/>
        <w:t xml:space="preserve">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6485AF53" wp14:editId="77A40081">
            <wp:simplePos x="0" y="0"/>
            <wp:positionH relativeFrom="column">
              <wp:posOffset>22860</wp:posOffset>
            </wp:positionH>
            <wp:positionV relativeFrom="paragraph">
              <wp:posOffset>3810</wp:posOffset>
            </wp:positionV>
            <wp:extent cx="2800350" cy="1249743"/>
            <wp:effectExtent l="19050" t="0" r="0" b="0"/>
            <wp:wrapNone/>
            <wp:docPr id="17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249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b/>
          <w:bCs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№22.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69B450A5" wp14:editId="4586A67A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2867025" cy="1345969"/>
            <wp:effectExtent l="19050" t="0" r="9525" b="0"/>
            <wp:wrapNone/>
            <wp:docPr id="18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34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№23.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59AD7CAC" wp14:editId="6F94B0F7">
            <wp:simplePos x="0" y="0"/>
            <wp:positionH relativeFrom="column">
              <wp:posOffset>22860</wp:posOffset>
            </wp:positionH>
            <wp:positionV relativeFrom="paragraph">
              <wp:posOffset>-2539</wp:posOffset>
            </wp:positionV>
            <wp:extent cx="2800350" cy="1353606"/>
            <wp:effectExtent l="19050" t="0" r="0" b="0"/>
            <wp:wrapNone/>
            <wp:docPr id="18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858" cy="1353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№24.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3655F5CF" wp14:editId="1AC3C644">
            <wp:simplePos x="0" y="0"/>
            <wp:positionH relativeFrom="column">
              <wp:posOffset>260986</wp:posOffset>
            </wp:positionH>
            <wp:positionV relativeFrom="paragraph">
              <wp:posOffset>20320</wp:posOffset>
            </wp:positionV>
            <wp:extent cx="2952750" cy="1384375"/>
            <wp:effectExtent l="19050" t="0" r="0" b="0"/>
            <wp:wrapNone/>
            <wp:docPr id="18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38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lastRenderedPageBreak/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№25.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 wp14:anchorId="6399DDCA" wp14:editId="20DE8C57">
            <wp:simplePos x="0" y="0"/>
            <wp:positionH relativeFrom="column">
              <wp:posOffset>22860</wp:posOffset>
            </wp:positionH>
            <wp:positionV relativeFrom="paragraph">
              <wp:posOffset>-1270</wp:posOffset>
            </wp:positionV>
            <wp:extent cx="2847975" cy="1263825"/>
            <wp:effectExtent l="19050" t="0" r="9525" b="0"/>
            <wp:wrapNone/>
            <wp:docPr id="18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№26.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14BAA60C" wp14:editId="5780D5ED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2800350" cy="1300355"/>
            <wp:effectExtent l="19050" t="0" r="0" b="0"/>
            <wp:wrapNone/>
            <wp:docPr id="18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8" cy="1302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№27.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 wp14:anchorId="049BCE73" wp14:editId="684BD416">
            <wp:simplePos x="0" y="0"/>
            <wp:positionH relativeFrom="column">
              <wp:posOffset>22860</wp:posOffset>
            </wp:positionH>
            <wp:positionV relativeFrom="paragraph">
              <wp:posOffset>-2539</wp:posOffset>
            </wp:positionV>
            <wp:extent cx="3000375" cy="1470304"/>
            <wp:effectExtent l="19050" t="0" r="9525" b="0"/>
            <wp:wrapNone/>
            <wp:docPr id="18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85" cy="1471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658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lastRenderedPageBreak/>
        <w:t>Задача №28.</w:t>
      </w:r>
      <w:r w:rsidRPr="00B01FFF">
        <w:rPr>
          <w:sz w:val="28"/>
          <w:szCs w:val="28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 0,5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, </w:t>
      </w:r>
      <w:r w:rsidRPr="00B01FFF">
        <w:rPr>
          <w:smallCaps/>
          <w:sz w:val="28"/>
          <w:szCs w:val="28"/>
        </w:rPr>
        <w:t>Р</w:t>
      </w:r>
      <w:r w:rsidRPr="00B01FFF">
        <w:rPr>
          <w:smallCaps/>
          <w:sz w:val="28"/>
          <w:szCs w:val="28"/>
          <w:vertAlign w:val="subscript"/>
        </w:rPr>
        <w:t>3</w:t>
      </w:r>
      <w:r w:rsidRPr="00B01FFF">
        <w:rPr>
          <w:smallCaps/>
          <w:sz w:val="28"/>
          <w:szCs w:val="28"/>
        </w:rPr>
        <w:t>=0,3Р</w:t>
      </w:r>
      <w:r w:rsidRPr="00B01FFF">
        <w:rPr>
          <w:smallCaps/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и 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4</w:t>
      </w:r>
      <w:r w:rsidRPr="00B01FFF">
        <w:rPr>
          <w:sz w:val="28"/>
          <w:szCs w:val="28"/>
        </w:rPr>
        <w:t>==0,2</w:t>
      </w:r>
      <w:r w:rsidRPr="00B01FFF">
        <w:rPr>
          <w:sz w:val="28"/>
          <w:szCs w:val="28"/>
          <w:lang w:val="en-US"/>
        </w:rPr>
        <w:t>P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>. Полученное рас</w:t>
      </w:r>
      <w:r w:rsidRPr="00B01FFF">
        <w:rPr>
          <w:sz w:val="28"/>
          <w:szCs w:val="28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:rsidR="000623BC" w:rsidRPr="00B01FFF" w:rsidRDefault="000623BC" w:rsidP="000623BC">
      <w:pPr>
        <w:tabs>
          <w:tab w:val="left" w:pos="6400"/>
        </w:tabs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 wp14:anchorId="401446AE" wp14:editId="64E85042">
            <wp:simplePos x="0" y="0"/>
            <wp:positionH relativeFrom="column">
              <wp:posOffset>289560</wp:posOffset>
            </wp:positionH>
            <wp:positionV relativeFrom="paragraph">
              <wp:posOffset>111125</wp:posOffset>
            </wp:positionV>
            <wp:extent cx="2800350" cy="1238250"/>
            <wp:effectExtent l="19050" t="0" r="0" b="0"/>
            <wp:wrapNone/>
            <wp:docPr id="19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sz w:val="28"/>
          <w:szCs w:val="28"/>
        </w:rPr>
        <w:tab/>
        <w:t>Р =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44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  <w:t>ω =</w:t>
      </w: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ind w:firstLine="284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№29.</w:t>
      </w:r>
      <w:r w:rsidRPr="00B01FFF">
        <w:rPr>
          <w:sz w:val="28"/>
          <w:szCs w:val="28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B01FFF">
        <w:rPr>
          <w:i/>
          <w:iCs/>
          <w:sz w:val="28"/>
          <w:szCs w:val="28"/>
          <w:lang w:val="en-US"/>
        </w:rPr>
        <w:t>h</w:t>
      </w:r>
      <w:r w:rsidRPr="00B01FFF">
        <w:rPr>
          <w:sz w:val="28"/>
          <w:szCs w:val="28"/>
        </w:rPr>
        <w:t xml:space="preserve"> или </w:t>
      </w:r>
      <w:r w:rsidRPr="00B01FFF">
        <w:rPr>
          <w:i/>
          <w:iCs/>
          <w:sz w:val="28"/>
          <w:szCs w:val="28"/>
          <w:lang w:val="en-US"/>
        </w:rPr>
        <w:t>d</w:t>
      </w:r>
      <w:r w:rsidRPr="00B01FFF">
        <w:rPr>
          <w:sz w:val="28"/>
          <w:szCs w:val="28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B01FFF">
        <w:rPr>
          <w:i/>
          <w:iCs/>
          <w:sz w:val="28"/>
          <w:szCs w:val="28"/>
        </w:rPr>
        <w:t>h = 2</w:t>
      </w:r>
      <w:r w:rsidRPr="00B01FFF">
        <w:rPr>
          <w:i/>
          <w:iCs/>
          <w:sz w:val="28"/>
          <w:szCs w:val="28"/>
          <w:lang w:val="en-US"/>
        </w:rPr>
        <w:t>b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Для дерева [σ]  = 10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 wp14:anchorId="3F5BE605" wp14:editId="439412D3">
            <wp:simplePos x="0" y="0"/>
            <wp:positionH relativeFrom="column">
              <wp:posOffset>80010</wp:posOffset>
            </wp:positionH>
            <wp:positionV relativeFrom="paragraph">
              <wp:posOffset>8255</wp:posOffset>
            </wp:positionV>
            <wp:extent cx="2798064" cy="1295400"/>
            <wp:effectExtent l="19050" t="0" r="2286" b="0"/>
            <wp:wrapNone/>
            <wp:docPr id="19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064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M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b/>
          <w:bCs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 wp14:anchorId="22A30DA8" wp14:editId="644FBA2D">
            <wp:simplePos x="0" y="0"/>
            <wp:positionH relativeFrom="column">
              <wp:posOffset>318136</wp:posOffset>
            </wp:positionH>
            <wp:positionV relativeFrom="paragraph">
              <wp:posOffset>997585</wp:posOffset>
            </wp:positionV>
            <wp:extent cx="2228850" cy="1243815"/>
            <wp:effectExtent l="19050" t="0" r="0" b="0"/>
            <wp:wrapNone/>
            <wp:docPr id="195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24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1FFF">
        <w:rPr>
          <w:b/>
          <w:bCs/>
          <w:sz w:val="28"/>
          <w:szCs w:val="28"/>
        </w:rPr>
        <w:t>Задача №30.</w:t>
      </w:r>
      <w:r w:rsidRPr="00B01FFF">
        <w:rPr>
          <w:sz w:val="28"/>
          <w:szCs w:val="28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B01FFF">
        <w:rPr>
          <w:i/>
          <w:iCs/>
          <w:sz w:val="28"/>
          <w:szCs w:val="28"/>
          <w:lang w:val="en-US"/>
        </w:rPr>
        <w:t>h</w:t>
      </w:r>
      <w:r w:rsidRPr="00B01FFF">
        <w:rPr>
          <w:sz w:val="28"/>
          <w:szCs w:val="28"/>
        </w:rPr>
        <w:t xml:space="preserve"> или </w:t>
      </w:r>
      <w:r w:rsidRPr="00B01FFF">
        <w:rPr>
          <w:i/>
          <w:iCs/>
          <w:sz w:val="28"/>
          <w:szCs w:val="28"/>
          <w:lang w:val="en-US"/>
        </w:rPr>
        <w:t>d</w:t>
      </w:r>
      <w:r w:rsidRPr="00B01FFF">
        <w:rPr>
          <w:sz w:val="28"/>
          <w:szCs w:val="28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B01FFF">
        <w:rPr>
          <w:i/>
          <w:iCs/>
          <w:sz w:val="28"/>
          <w:szCs w:val="28"/>
        </w:rPr>
        <w:t>h = 2</w:t>
      </w:r>
      <w:r w:rsidRPr="00B01FFF">
        <w:rPr>
          <w:i/>
          <w:iCs/>
          <w:sz w:val="28"/>
          <w:szCs w:val="28"/>
          <w:lang w:val="en-US"/>
        </w:rPr>
        <w:t>b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Для дерева [σ]  = 10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M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jc w:val="both"/>
        <w:rPr>
          <w:b/>
          <w:bCs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№31.</w:t>
      </w:r>
      <w:r w:rsidRPr="00B01FFF">
        <w:rPr>
          <w:sz w:val="28"/>
          <w:szCs w:val="28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B01FFF">
        <w:rPr>
          <w:i/>
          <w:iCs/>
          <w:sz w:val="28"/>
          <w:szCs w:val="28"/>
          <w:lang w:val="en-US"/>
        </w:rPr>
        <w:t>h</w:t>
      </w:r>
      <w:r w:rsidRPr="00B01FFF">
        <w:rPr>
          <w:sz w:val="28"/>
          <w:szCs w:val="28"/>
        </w:rPr>
        <w:t xml:space="preserve"> или </w:t>
      </w:r>
      <w:r w:rsidRPr="00B01FFF">
        <w:rPr>
          <w:i/>
          <w:iCs/>
          <w:sz w:val="28"/>
          <w:szCs w:val="28"/>
          <w:lang w:val="en-US"/>
        </w:rPr>
        <w:t>d</w:t>
      </w:r>
      <w:r w:rsidRPr="00B01FFF">
        <w:rPr>
          <w:sz w:val="28"/>
          <w:szCs w:val="28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B01FFF">
        <w:rPr>
          <w:i/>
          <w:iCs/>
          <w:sz w:val="28"/>
          <w:szCs w:val="28"/>
        </w:rPr>
        <w:t>h = 2</w:t>
      </w:r>
      <w:r w:rsidRPr="00B01FFF">
        <w:rPr>
          <w:i/>
          <w:iCs/>
          <w:sz w:val="28"/>
          <w:szCs w:val="28"/>
          <w:lang w:val="en-US"/>
        </w:rPr>
        <w:t>b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Для дерева [σ]  = 10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 wp14:anchorId="61A62983" wp14:editId="3E936646">
            <wp:simplePos x="0" y="0"/>
            <wp:positionH relativeFrom="column">
              <wp:posOffset>213360</wp:posOffset>
            </wp:positionH>
            <wp:positionV relativeFrom="paragraph">
              <wp:posOffset>38100</wp:posOffset>
            </wp:positionV>
            <wp:extent cx="2665095" cy="1249510"/>
            <wp:effectExtent l="19050" t="0" r="1905" b="0"/>
            <wp:wrapNone/>
            <wp:docPr id="196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124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lastRenderedPageBreak/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M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jc w:val="center"/>
        <w:rPr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tabs>
          <w:tab w:val="left" w:pos="2580"/>
        </w:tabs>
        <w:spacing w:line="276" w:lineRule="auto"/>
        <w:ind w:firstLine="540"/>
        <w:jc w:val="both"/>
        <w:rPr>
          <w:sz w:val="28"/>
          <w:szCs w:val="28"/>
        </w:rPr>
      </w:pPr>
      <w:r w:rsidRPr="00B01FFF">
        <w:rPr>
          <w:b/>
          <w:bCs/>
          <w:sz w:val="28"/>
          <w:szCs w:val="28"/>
        </w:rPr>
        <w:t>Задача №32.</w:t>
      </w:r>
      <w:r w:rsidRPr="00B01FFF">
        <w:rPr>
          <w:sz w:val="28"/>
          <w:szCs w:val="28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B01FFF">
        <w:rPr>
          <w:i/>
          <w:iCs/>
          <w:sz w:val="28"/>
          <w:szCs w:val="28"/>
          <w:lang w:val="en-US"/>
        </w:rPr>
        <w:t>h</w:t>
      </w:r>
      <w:r w:rsidRPr="00B01FFF">
        <w:rPr>
          <w:sz w:val="28"/>
          <w:szCs w:val="28"/>
        </w:rPr>
        <w:t xml:space="preserve"> или </w:t>
      </w:r>
      <w:r w:rsidRPr="00B01FFF">
        <w:rPr>
          <w:i/>
          <w:iCs/>
          <w:sz w:val="28"/>
          <w:szCs w:val="28"/>
          <w:lang w:val="en-US"/>
        </w:rPr>
        <w:t>d</w:t>
      </w:r>
      <w:r w:rsidRPr="00B01FFF">
        <w:rPr>
          <w:sz w:val="28"/>
          <w:szCs w:val="28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B01FFF">
        <w:rPr>
          <w:i/>
          <w:iCs/>
          <w:sz w:val="28"/>
          <w:szCs w:val="28"/>
        </w:rPr>
        <w:t>h = 2</w:t>
      </w:r>
      <w:r w:rsidRPr="00B01FFF">
        <w:rPr>
          <w:i/>
          <w:iCs/>
          <w:sz w:val="28"/>
          <w:szCs w:val="28"/>
          <w:lang w:val="en-US"/>
        </w:rPr>
        <w:t>b</w:t>
      </w:r>
      <w:r w:rsidRPr="00B01FFF">
        <w:rPr>
          <w:i/>
          <w:iCs/>
          <w:sz w:val="28"/>
          <w:szCs w:val="28"/>
        </w:rPr>
        <w:t>.</w:t>
      </w:r>
      <w:r w:rsidRPr="00B01FFF">
        <w:rPr>
          <w:sz w:val="28"/>
          <w:szCs w:val="28"/>
        </w:rPr>
        <w:t xml:space="preserve"> Для дерева [σ]  = 10 Н/мм</w:t>
      </w:r>
      <w:r w:rsidRPr="00B01FFF">
        <w:rPr>
          <w:sz w:val="28"/>
          <w:szCs w:val="28"/>
          <w:vertAlign w:val="superscript"/>
        </w:rPr>
        <w:t>2</w:t>
      </w:r>
      <w:r w:rsidRPr="00B01FFF">
        <w:rPr>
          <w:sz w:val="28"/>
          <w:szCs w:val="28"/>
        </w:rPr>
        <w:t>.</w:t>
      </w:r>
    </w:p>
    <w:p w:rsidR="000623BC" w:rsidRPr="00B01FFF" w:rsidRDefault="000623BC" w:rsidP="000623BC">
      <w:pPr>
        <w:spacing w:line="276" w:lineRule="auto"/>
        <w:rPr>
          <w:sz w:val="28"/>
          <w:szCs w:val="28"/>
        </w:rPr>
      </w:pPr>
      <w:r w:rsidRPr="00B01FFF">
        <w:rPr>
          <w:noProof/>
          <w:sz w:val="28"/>
          <w:szCs w:val="28"/>
        </w:rPr>
        <w:drawing>
          <wp:anchor distT="0" distB="0" distL="114300" distR="114300" simplePos="0" relativeHeight="251687936" behindDoc="0" locked="0" layoutInCell="1" allowOverlap="1" wp14:anchorId="37C7638C" wp14:editId="7742BCB6">
            <wp:simplePos x="0" y="0"/>
            <wp:positionH relativeFrom="column">
              <wp:posOffset>318135</wp:posOffset>
            </wp:positionH>
            <wp:positionV relativeFrom="paragraph">
              <wp:posOffset>119380</wp:posOffset>
            </wp:positionV>
            <wp:extent cx="2657475" cy="1371600"/>
            <wp:effectExtent l="19050" t="0" r="9525" b="0"/>
            <wp:wrapNone/>
            <wp:docPr id="197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1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F</w:t>
      </w:r>
      <w:r w:rsidRPr="00B01FFF">
        <w:rPr>
          <w:sz w:val="28"/>
          <w:szCs w:val="28"/>
          <w:vertAlign w:val="subscript"/>
        </w:rPr>
        <w:t>2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tabs>
          <w:tab w:val="left" w:pos="6760"/>
        </w:tabs>
        <w:spacing w:line="276" w:lineRule="auto"/>
        <w:rPr>
          <w:sz w:val="28"/>
          <w:szCs w:val="28"/>
        </w:rPr>
      </w:pPr>
      <w:r w:rsidRPr="00B01FFF">
        <w:rPr>
          <w:sz w:val="28"/>
          <w:szCs w:val="28"/>
        </w:rPr>
        <w:tab/>
      </w:r>
      <w:r w:rsidRPr="00B01FFF">
        <w:rPr>
          <w:sz w:val="28"/>
          <w:szCs w:val="28"/>
          <w:lang w:val="en-US"/>
        </w:rPr>
        <w:t>M</w:t>
      </w:r>
      <w:r w:rsidRPr="00B01FFF">
        <w:rPr>
          <w:sz w:val="28"/>
          <w:szCs w:val="28"/>
        </w:rPr>
        <w:t xml:space="preserve"> =</w:t>
      </w: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b/>
          <w:sz w:val="28"/>
          <w:szCs w:val="28"/>
        </w:rPr>
      </w:pPr>
      <w:r w:rsidRPr="00B01FFF">
        <w:rPr>
          <w:b/>
          <w:sz w:val="28"/>
          <w:szCs w:val="28"/>
        </w:rPr>
        <w:t>Критерии оценки</w:t>
      </w:r>
    </w:p>
    <w:p w:rsidR="000623BC" w:rsidRPr="00B01FFF" w:rsidRDefault="000623BC" w:rsidP="000623BC">
      <w:pPr>
        <w:spacing w:line="276" w:lineRule="auto"/>
        <w:jc w:val="both"/>
        <w:rPr>
          <w:sz w:val="28"/>
          <w:szCs w:val="28"/>
        </w:rPr>
      </w:pPr>
      <w:r w:rsidRPr="00B01FFF">
        <w:rPr>
          <w:b/>
          <w:sz w:val="28"/>
          <w:szCs w:val="28"/>
        </w:rPr>
        <w:t>Оценка «5»</w:t>
      </w:r>
      <w:r w:rsidRPr="00B01FFF">
        <w:rPr>
          <w:sz w:val="28"/>
          <w:szCs w:val="28"/>
        </w:rPr>
        <w:t xml:space="preserve"> ставится за задачу,  выполненную  полностью без ошибок  и недочётов.</w:t>
      </w:r>
    </w:p>
    <w:p w:rsidR="000623BC" w:rsidRPr="00B01FFF" w:rsidRDefault="000623BC" w:rsidP="000623BC">
      <w:pPr>
        <w:spacing w:line="276" w:lineRule="auto"/>
        <w:jc w:val="both"/>
        <w:rPr>
          <w:sz w:val="28"/>
          <w:szCs w:val="28"/>
        </w:rPr>
      </w:pPr>
      <w:r w:rsidRPr="00B01FFF">
        <w:rPr>
          <w:b/>
          <w:sz w:val="28"/>
          <w:szCs w:val="28"/>
        </w:rPr>
        <w:t>Оценка «4»</w:t>
      </w:r>
      <w:r w:rsidRPr="00B01FFF">
        <w:rPr>
          <w:sz w:val="28"/>
          <w:szCs w:val="28"/>
        </w:rPr>
        <w:t xml:space="preserve"> ставится за задачу,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0623BC" w:rsidRPr="00B01FFF" w:rsidRDefault="000623BC" w:rsidP="000623BC">
      <w:pPr>
        <w:spacing w:line="276" w:lineRule="auto"/>
        <w:jc w:val="both"/>
        <w:rPr>
          <w:sz w:val="28"/>
          <w:szCs w:val="28"/>
        </w:rPr>
      </w:pPr>
      <w:r w:rsidRPr="00B01FFF">
        <w:rPr>
          <w:b/>
          <w:sz w:val="28"/>
          <w:szCs w:val="28"/>
        </w:rPr>
        <w:t>Оценка «3»</w:t>
      </w:r>
      <w:r w:rsidRPr="00B01FFF">
        <w:rPr>
          <w:sz w:val="28"/>
          <w:szCs w:val="28"/>
        </w:rPr>
        <w:t xml:space="preserve"> ставится, если студент правильно выполнил не менее 2/3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 одной  негрубой  ошибки   и  трех   недочётов,  при   наличии 4   -  5 недочётов.</w:t>
      </w:r>
    </w:p>
    <w:p w:rsidR="000623BC" w:rsidRPr="00B01FFF" w:rsidRDefault="000623BC" w:rsidP="000623BC">
      <w:pPr>
        <w:spacing w:line="276" w:lineRule="auto"/>
        <w:jc w:val="both"/>
        <w:rPr>
          <w:sz w:val="28"/>
          <w:szCs w:val="28"/>
        </w:rPr>
      </w:pPr>
      <w:r w:rsidRPr="00B01FFF">
        <w:rPr>
          <w:b/>
          <w:sz w:val="28"/>
          <w:szCs w:val="28"/>
        </w:rPr>
        <w:t>Оценка «2»</w:t>
      </w:r>
      <w:r w:rsidRPr="00B01FFF">
        <w:rPr>
          <w:sz w:val="28"/>
          <w:szCs w:val="28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0623BC" w:rsidRPr="00B01FFF" w:rsidRDefault="000623BC" w:rsidP="000623BC">
      <w:pPr>
        <w:spacing w:line="276" w:lineRule="auto"/>
        <w:jc w:val="both"/>
        <w:rPr>
          <w:iCs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iCs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iCs/>
          <w:sz w:val="28"/>
          <w:szCs w:val="28"/>
        </w:rPr>
      </w:pPr>
    </w:p>
    <w:p w:rsidR="000623BC" w:rsidRPr="00B01FFF" w:rsidRDefault="000623BC" w:rsidP="000623BC">
      <w:pPr>
        <w:spacing w:line="276" w:lineRule="auto"/>
        <w:jc w:val="both"/>
        <w:rPr>
          <w:iCs/>
          <w:sz w:val="28"/>
          <w:szCs w:val="28"/>
        </w:rPr>
      </w:pPr>
    </w:p>
    <w:p w:rsidR="000623BC" w:rsidRPr="00B01FFF" w:rsidRDefault="000623BC" w:rsidP="000623BC">
      <w:pPr>
        <w:pStyle w:val="a9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23BC" w:rsidRPr="00B01FFF" w:rsidRDefault="000623BC" w:rsidP="000623BC">
      <w:pPr>
        <w:spacing w:line="276" w:lineRule="auto"/>
        <w:rPr>
          <w:b/>
          <w:bCs/>
          <w:sz w:val="28"/>
          <w:szCs w:val="28"/>
        </w:rPr>
      </w:pPr>
    </w:p>
    <w:p w:rsidR="002065FC" w:rsidRPr="00B01FFF" w:rsidRDefault="002065FC">
      <w:pPr>
        <w:rPr>
          <w:sz w:val="28"/>
          <w:szCs w:val="28"/>
        </w:rPr>
      </w:pPr>
    </w:p>
    <w:sectPr w:rsidR="002065FC" w:rsidRPr="00B01FFF" w:rsidSect="00736589">
      <w:footerReference w:type="even" r:id="rId31"/>
      <w:footerReference w:type="default" r:id="rId32"/>
      <w:pgSz w:w="11906" w:h="16838"/>
      <w:pgMar w:top="567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A6D" w:rsidRDefault="00E45A6D">
      <w:r>
        <w:separator/>
      </w:r>
    </w:p>
  </w:endnote>
  <w:endnote w:type="continuationSeparator" w:id="0">
    <w:p w:rsidR="00E45A6D" w:rsidRDefault="00E45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5B" w:rsidRDefault="0047045B" w:rsidP="0073658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7045B" w:rsidRDefault="0047045B" w:rsidP="00736589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5B" w:rsidRDefault="0047045B" w:rsidP="0073658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D5200">
      <w:rPr>
        <w:rStyle w:val="a7"/>
        <w:noProof/>
      </w:rPr>
      <w:t>1</w:t>
    </w:r>
    <w:r>
      <w:rPr>
        <w:rStyle w:val="a7"/>
      </w:rPr>
      <w:fldChar w:fldCharType="end"/>
    </w:r>
  </w:p>
  <w:p w:rsidR="0047045B" w:rsidRDefault="0047045B" w:rsidP="0073658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A6D" w:rsidRDefault="00E45A6D">
      <w:r>
        <w:separator/>
      </w:r>
    </w:p>
  </w:footnote>
  <w:footnote w:type="continuationSeparator" w:id="0">
    <w:p w:rsidR="00E45A6D" w:rsidRDefault="00E45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B5672"/>
    <w:multiLevelType w:val="hybridMultilevel"/>
    <w:tmpl w:val="3DD2FBA6"/>
    <w:lvl w:ilvl="0" w:tplc="3D728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1013D3D"/>
    <w:multiLevelType w:val="hybridMultilevel"/>
    <w:tmpl w:val="08A610D2"/>
    <w:lvl w:ilvl="0" w:tplc="33EC73C0">
      <w:start w:val="17"/>
      <w:numFmt w:val="decimal"/>
      <w:lvlText w:val="%1."/>
      <w:lvlJc w:val="left"/>
      <w:pPr>
        <w:ind w:left="7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11E13C9"/>
    <w:multiLevelType w:val="hybridMultilevel"/>
    <w:tmpl w:val="75F0FA14"/>
    <w:lvl w:ilvl="0" w:tplc="041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AF626D"/>
    <w:multiLevelType w:val="hybridMultilevel"/>
    <w:tmpl w:val="6BD68E62"/>
    <w:lvl w:ilvl="0" w:tplc="C7B84FD0">
      <w:start w:val="1"/>
      <w:numFmt w:val="decimal"/>
      <w:lvlText w:val="%1-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0B486DE2"/>
    <w:multiLevelType w:val="hybridMultilevel"/>
    <w:tmpl w:val="28CC6330"/>
    <w:lvl w:ilvl="0" w:tplc="1098168A">
      <w:start w:val="1"/>
      <w:numFmt w:val="decimal"/>
      <w:lvlText w:val="%1-"/>
      <w:lvlJc w:val="left"/>
      <w:pPr>
        <w:ind w:left="1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5">
    <w:nsid w:val="0E9E7DB3"/>
    <w:multiLevelType w:val="hybridMultilevel"/>
    <w:tmpl w:val="142E770C"/>
    <w:lvl w:ilvl="0" w:tplc="D5A8433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>
    <w:nsid w:val="1005529C"/>
    <w:multiLevelType w:val="hybridMultilevel"/>
    <w:tmpl w:val="8692F510"/>
    <w:lvl w:ilvl="0" w:tplc="F36E8218">
      <w:start w:val="1"/>
      <w:numFmt w:val="decimal"/>
      <w:pStyle w:val="1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7">
    <w:nsid w:val="107872E9"/>
    <w:multiLevelType w:val="hybridMultilevel"/>
    <w:tmpl w:val="2E0CE216"/>
    <w:lvl w:ilvl="0" w:tplc="4FFA7C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022EBF"/>
    <w:multiLevelType w:val="singleLevel"/>
    <w:tmpl w:val="A5C87D7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9">
    <w:nsid w:val="11D53FF5"/>
    <w:multiLevelType w:val="singleLevel"/>
    <w:tmpl w:val="A5C87D7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0">
    <w:nsid w:val="126B4363"/>
    <w:multiLevelType w:val="hybridMultilevel"/>
    <w:tmpl w:val="CD249248"/>
    <w:lvl w:ilvl="0" w:tplc="76DC75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506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B04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2E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2CF0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D4B8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E24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4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863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27252A3"/>
    <w:multiLevelType w:val="hybridMultilevel"/>
    <w:tmpl w:val="100605C6"/>
    <w:lvl w:ilvl="0" w:tplc="A61AAD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6783EB9"/>
    <w:multiLevelType w:val="hybridMultilevel"/>
    <w:tmpl w:val="F5124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C44448"/>
    <w:multiLevelType w:val="hybridMultilevel"/>
    <w:tmpl w:val="FD880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17130DE"/>
    <w:multiLevelType w:val="hybridMultilevel"/>
    <w:tmpl w:val="006A30C2"/>
    <w:lvl w:ilvl="0" w:tplc="A9B8639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22251BE2"/>
    <w:multiLevelType w:val="hybridMultilevel"/>
    <w:tmpl w:val="C0AAF3D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242F6156"/>
    <w:multiLevelType w:val="hybridMultilevel"/>
    <w:tmpl w:val="5AA02200"/>
    <w:lvl w:ilvl="0" w:tplc="7BFA8792">
      <w:start w:val="4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>
    <w:nsid w:val="272A1EBA"/>
    <w:multiLevelType w:val="hybridMultilevel"/>
    <w:tmpl w:val="17904B66"/>
    <w:lvl w:ilvl="0" w:tplc="D324C334">
      <w:start w:val="1"/>
      <w:numFmt w:val="decimal"/>
      <w:lvlText w:val="%1-"/>
      <w:lvlJc w:val="left"/>
      <w:pPr>
        <w:ind w:left="15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8">
    <w:nsid w:val="359D1541"/>
    <w:multiLevelType w:val="hybridMultilevel"/>
    <w:tmpl w:val="BF128AB8"/>
    <w:lvl w:ilvl="0" w:tplc="270446BA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6C27347"/>
    <w:multiLevelType w:val="hybridMultilevel"/>
    <w:tmpl w:val="95DEEE36"/>
    <w:lvl w:ilvl="0" w:tplc="71DC8A2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7340E01"/>
    <w:multiLevelType w:val="singleLevel"/>
    <w:tmpl w:val="EFF884EE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21">
    <w:nsid w:val="37B96955"/>
    <w:multiLevelType w:val="hybridMultilevel"/>
    <w:tmpl w:val="88826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8B2324"/>
    <w:multiLevelType w:val="singleLevel"/>
    <w:tmpl w:val="A126DA86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23">
    <w:nsid w:val="3AA62575"/>
    <w:multiLevelType w:val="hybridMultilevel"/>
    <w:tmpl w:val="77CC475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24EE059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AA80459"/>
    <w:multiLevelType w:val="hybridMultilevel"/>
    <w:tmpl w:val="4BFA3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25200B8"/>
    <w:multiLevelType w:val="hybridMultilevel"/>
    <w:tmpl w:val="F4341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A21C7F"/>
    <w:multiLevelType w:val="hybridMultilevel"/>
    <w:tmpl w:val="BD7CE222"/>
    <w:lvl w:ilvl="0" w:tplc="C2C6CD4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>
    <w:nsid w:val="46B721B2"/>
    <w:multiLevelType w:val="hybridMultilevel"/>
    <w:tmpl w:val="75BE88AE"/>
    <w:lvl w:ilvl="0" w:tplc="2EFA840E">
      <w:start w:val="1"/>
      <w:numFmt w:val="decimal"/>
      <w:lvlText w:val="%1-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8">
    <w:nsid w:val="47A24F4A"/>
    <w:multiLevelType w:val="hybridMultilevel"/>
    <w:tmpl w:val="1366B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602E6A"/>
    <w:multiLevelType w:val="hybridMultilevel"/>
    <w:tmpl w:val="196A78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9D4099A"/>
    <w:multiLevelType w:val="hybridMultilevel"/>
    <w:tmpl w:val="FE62A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9E8204A"/>
    <w:multiLevelType w:val="hybridMultilevel"/>
    <w:tmpl w:val="6784955A"/>
    <w:lvl w:ilvl="0" w:tplc="07D25056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A921717"/>
    <w:multiLevelType w:val="hybridMultilevel"/>
    <w:tmpl w:val="789EDB0A"/>
    <w:lvl w:ilvl="0" w:tplc="546C261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sz w:val="36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A1512D6"/>
    <w:multiLevelType w:val="hybridMultilevel"/>
    <w:tmpl w:val="C1C8A7D6"/>
    <w:lvl w:ilvl="0" w:tplc="8E3CFB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3D63BE"/>
    <w:multiLevelType w:val="hybridMultilevel"/>
    <w:tmpl w:val="A740C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C87527"/>
    <w:multiLevelType w:val="hybridMultilevel"/>
    <w:tmpl w:val="9D82222C"/>
    <w:lvl w:ilvl="0" w:tplc="0E52A68A">
      <w:start w:val="4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2646971"/>
    <w:multiLevelType w:val="hybridMultilevel"/>
    <w:tmpl w:val="5434C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656198"/>
    <w:multiLevelType w:val="hybridMultilevel"/>
    <w:tmpl w:val="8EE45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AE396C"/>
    <w:multiLevelType w:val="hybridMultilevel"/>
    <w:tmpl w:val="CD4C8E3A"/>
    <w:lvl w:ilvl="0" w:tplc="3DC41C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C9F5C0A"/>
    <w:multiLevelType w:val="hybridMultilevel"/>
    <w:tmpl w:val="55DE8E44"/>
    <w:lvl w:ilvl="0" w:tplc="CB7281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6EA753F9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EAB6275"/>
    <w:multiLevelType w:val="hybridMultilevel"/>
    <w:tmpl w:val="D79AC6D8"/>
    <w:lvl w:ilvl="0" w:tplc="C41AAF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ECB8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F0C2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4A20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3AAA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2A0B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C227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7A9A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9A0F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55B740E"/>
    <w:multiLevelType w:val="multilevel"/>
    <w:tmpl w:val="BB28832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3">
    <w:nsid w:val="76781D5E"/>
    <w:multiLevelType w:val="hybridMultilevel"/>
    <w:tmpl w:val="156A03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9AF6FE5"/>
    <w:multiLevelType w:val="hybridMultilevel"/>
    <w:tmpl w:val="9D36B99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204B37"/>
    <w:multiLevelType w:val="singleLevel"/>
    <w:tmpl w:val="7758C8CA"/>
    <w:lvl w:ilvl="0">
      <w:start w:val="4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46">
    <w:nsid w:val="7DA32ADE"/>
    <w:multiLevelType w:val="hybridMultilevel"/>
    <w:tmpl w:val="4B7E6DF0"/>
    <w:lvl w:ilvl="0" w:tplc="EBFE2A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0"/>
  </w:num>
  <w:num w:numId="2">
    <w:abstractNumId w:val="6"/>
  </w:num>
  <w:num w:numId="3">
    <w:abstractNumId w:val="15"/>
  </w:num>
  <w:num w:numId="4">
    <w:abstractNumId w:val="33"/>
  </w:num>
  <w:num w:numId="5">
    <w:abstractNumId w:val="10"/>
  </w:num>
  <w:num w:numId="6">
    <w:abstractNumId w:val="41"/>
  </w:num>
  <w:num w:numId="7">
    <w:abstractNumId w:val="38"/>
  </w:num>
  <w:num w:numId="8">
    <w:abstractNumId w:val="23"/>
  </w:num>
  <w:num w:numId="9">
    <w:abstractNumId w:val="35"/>
  </w:num>
  <w:num w:numId="10">
    <w:abstractNumId w:val="2"/>
  </w:num>
  <w:num w:numId="11">
    <w:abstractNumId w:val="1"/>
  </w:num>
  <w:num w:numId="12">
    <w:abstractNumId w:val="26"/>
  </w:num>
  <w:num w:numId="13">
    <w:abstractNumId w:val="19"/>
  </w:num>
  <w:num w:numId="14">
    <w:abstractNumId w:val="3"/>
  </w:num>
  <w:num w:numId="15">
    <w:abstractNumId w:val="12"/>
  </w:num>
  <w:num w:numId="16">
    <w:abstractNumId w:val="16"/>
  </w:num>
  <w:num w:numId="17">
    <w:abstractNumId w:val="5"/>
  </w:num>
  <w:num w:numId="18">
    <w:abstractNumId w:val="27"/>
  </w:num>
  <w:num w:numId="19">
    <w:abstractNumId w:val="7"/>
  </w:num>
  <w:num w:numId="20">
    <w:abstractNumId w:val="14"/>
  </w:num>
  <w:num w:numId="21">
    <w:abstractNumId w:val="17"/>
  </w:num>
  <w:num w:numId="22">
    <w:abstractNumId w:val="4"/>
  </w:num>
  <w:num w:numId="23">
    <w:abstractNumId w:val="44"/>
  </w:num>
  <w:num w:numId="24">
    <w:abstractNumId w:val="9"/>
  </w:num>
  <w:num w:numId="25">
    <w:abstractNumId w:val="8"/>
  </w:num>
  <w:num w:numId="26">
    <w:abstractNumId w:val="29"/>
  </w:num>
  <w:num w:numId="27">
    <w:abstractNumId w:val="24"/>
  </w:num>
  <w:num w:numId="28">
    <w:abstractNumId w:val="36"/>
  </w:num>
  <w:num w:numId="29">
    <w:abstractNumId w:val="46"/>
  </w:num>
  <w:num w:numId="30">
    <w:abstractNumId w:val="11"/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13"/>
  </w:num>
  <w:num w:numId="34">
    <w:abstractNumId w:val="18"/>
  </w:num>
  <w:num w:numId="35">
    <w:abstractNumId w:val="20"/>
  </w:num>
  <w:num w:numId="36">
    <w:abstractNumId w:val="22"/>
  </w:num>
  <w:num w:numId="37">
    <w:abstractNumId w:val="45"/>
  </w:num>
  <w:num w:numId="38">
    <w:abstractNumId w:val="45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567" w:hanging="283"/>
        </w:pPr>
        <w:rPr>
          <w:rFonts w:ascii="Arial" w:hAnsi="Arial" w:cs="Arial" w:hint="default"/>
          <w:b w:val="0"/>
          <w:i w:val="0"/>
          <w:sz w:val="28"/>
          <w:u w:val="none"/>
        </w:rPr>
      </w:lvl>
    </w:lvlOverride>
  </w:num>
  <w:num w:numId="39">
    <w:abstractNumId w:val="28"/>
  </w:num>
  <w:num w:numId="40">
    <w:abstractNumId w:val="34"/>
  </w:num>
  <w:num w:numId="41">
    <w:abstractNumId w:val="21"/>
  </w:num>
  <w:num w:numId="42">
    <w:abstractNumId w:val="37"/>
  </w:num>
  <w:num w:numId="43">
    <w:abstractNumId w:val="0"/>
  </w:num>
  <w:num w:numId="44">
    <w:abstractNumId w:val="25"/>
  </w:num>
  <w:num w:numId="45">
    <w:abstractNumId w:val="39"/>
  </w:num>
  <w:num w:numId="46">
    <w:abstractNumId w:val="43"/>
  </w:num>
  <w:num w:numId="47">
    <w:abstractNumId w:val="42"/>
  </w:num>
  <w:num w:numId="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E66"/>
    <w:rsid w:val="000174BE"/>
    <w:rsid w:val="0002054E"/>
    <w:rsid w:val="000623BC"/>
    <w:rsid w:val="000E2DFA"/>
    <w:rsid w:val="00133B60"/>
    <w:rsid w:val="002065FC"/>
    <w:rsid w:val="00223C5E"/>
    <w:rsid w:val="002240E6"/>
    <w:rsid w:val="00294E00"/>
    <w:rsid w:val="002F5D2D"/>
    <w:rsid w:val="00300639"/>
    <w:rsid w:val="00320128"/>
    <w:rsid w:val="00373761"/>
    <w:rsid w:val="00440695"/>
    <w:rsid w:val="0047045B"/>
    <w:rsid w:val="005760D3"/>
    <w:rsid w:val="005A64BE"/>
    <w:rsid w:val="006365E6"/>
    <w:rsid w:val="006D5200"/>
    <w:rsid w:val="00736589"/>
    <w:rsid w:val="007A42C4"/>
    <w:rsid w:val="007D3982"/>
    <w:rsid w:val="0080330B"/>
    <w:rsid w:val="008C4E56"/>
    <w:rsid w:val="00913E66"/>
    <w:rsid w:val="00A22B19"/>
    <w:rsid w:val="00B01FFF"/>
    <w:rsid w:val="00B16C25"/>
    <w:rsid w:val="00BA0F60"/>
    <w:rsid w:val="00C42AAA"/>
    <w:rsid w:val="00C60DED"/>
    <w:rsid w:val="00CE06AC"/>
    <w:rsid w:val="00D37E64"/>
    <w:rsid w:val="00E25993"/>
    <w:rsid w:val="00E45A6D"/>
    <w:rsid w:val="00E77FF5"/>
    <w:rsid w:val="00EB4A4A"/>
    <w:rsid w:val="00F00509"/>
    <w:rsid w:val="00FB5DCF"/>
    <w:rsid w:val="00FC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304DF3-9DAC-4B40-8F04-089F2865D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0623BC"/>
    <w:pPr>
      <w:keepNext/>
      <w:autoSpaceDE w:val="0"/>
      <w:autoSpaceDN w:val="0"/>
      <w:ind w:firstLine="284"/>
      <w:outlineLvl w:val="0"/>
    </w:pPr>
  </w:style>
  <w:style w:type="paragraph" w:styleId="5">
    <w:name w:val="heading 5"/>
    <w:basedOn w:val="a"/>
    <w:next w:val="a"/>
    <w:link w:val="50"/>
    <w:uiPriority w:val="9"/>
    <w:unhideWhenUsed/>
    <w:qFormat/>
    <w:rsid w:val="000623B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0623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623B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a3">
    <w:name w:val="Знак Знак Знак Знак Знак Знак Знак"/>
    <w:basedOn w:val="a"/>
    <w:rsid w:val="000623BC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List Paragraph"/>
    <w:basedOn w:val="a"/>
    <w:uiPriority w:val="34"/>
    <w:qFormat/>
    <w:rsid w:val="000623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rsid w:val="000623B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23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623BC"/>
  </w:style>
  <w:style w:type="paragraph" w:customStyle="1" w:styleId="Style7">
    <w:name w:val="Style7"/>
    <w:basedOn w:val="a"/>
    <w:rsid w:val="000623BC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character" w:customStyle="1" w:styleId="FontStyle44">
    <w:name w:val="Font Style44"/>
    <w:rsid w:val="000623BC"/>
    <w:rPr>
      <w:rFonts w:ascii="Times New Roman" w:hAnsi="Times New Roman" w:cs="Times New Roman"/>
      <w:sz w:val="26"/>
      <w:szCs w:val="26"/>
    </w:rPr>
  </w:style>
  <w:style w:type="paragraph" w:styleId="1">
    <w:name w:val="toc 1"/>
    <w:basedOn w:val="a"/>
    <w:next w:val="a"/>
    <w:autoRedefine/>
    <w:semiHidden/>
    <w:rsid w:val="000623BC"/>
    <w:pPr>
      <w:numPr>
        <w:numId w:val="2"/>
      </w:numPr>
      <w:tabs>
        <w:tab w:val="num" w:pos="284"/>
        <w:tab w:val="right" w:leader="dot" w:pos="9269"/>
      </w:tabs>
      <w:ind w:hanging="720"/>
      <w:jc w:val="both"/>
    </w:pPr>
    <w:rPr>
      <w:noProof/>
      <w:sz w:val="28"/>
      <w:szCs w:val="28"/>
    </w:rPr>
  </w:style>
  <w:style w:type="character" w:styleId="a8">
    <w:name w:val="Hyperlink"/>
    <w:rsid w:val="000623BC"/>
    <w:rPr>
      <w:color w:val="0000FF"/>
      <w:u w:val="single"/>
    </w:rPr>
  </w:style>
  <w:style w:type="paragraph" w:styleId="2">
    <w:name w:val="toc 2"/>
    <w:basedOn w:val="a"/>
    <w:next w:val="a"/>
    <w:autoRedefine/>
    <w:semiHidden/>
    <w:rsid w:val="000623BC"/>
    <w:pPr>
      <w:tabs>
        <w:tab w:val="right" w:leader="dot" w:pos="9269"/>
      </w:tabs>
      <w:spacing w:line="360" w:lineRule="auto"/>
    </w:pPr>
    <w:rPr>
      <w:noProof/>
      <w:sz w:val="28"/>
      <w:szCs w:val="28"/>
    </w:rPr>
  </w:style>
  <w:style w:type="paragraph" w:styleId="a9">
    <w:name w:val="Normal (Web)"/>
    <w:basedOn w:val="a"/>
    <w:uiPriority w:val="99"/>
    <w:qFormat/>
    <w:rsid w:val="000623BC"/>
    <w:pPr>
      <w:spacing w:before="100" w:beforeAutospacing="1" w:after="100" w:afterAutospacing="1"/>
    </w:pPr>
    <w:rPr>
      <w:rFonts w:ascii="Arial Unicode MS" w:eastAsia="Arial Unicode MS" w:hAnsi="Arial" w:cs="Arial Unicode MS"/>
    </w:rPr>
  </w:style>
  <w:style w:type="paragraph" w:styleId="aa">
    <w:name w:val="Balloon Text"/>
    <w:basedOn w:val="a"/>
    <w:link w:val="ab"/>
    <w:uiPriority w:val="99"/>
    <w:semiHidden/>
    <w:unhideWhenUsed/>
    <w:rsid w:val="000623B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623BC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FollowedHyperlink"/>
    <w:basedOn w:val="a0"/>
    <w:uiPriority w:val="99"/>
    <w:semiHidden/>
    <w:unhideWhenUsed/>
    <w:rsid w:val="000623BC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0623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semiHidden/>
    <w:unhideWhenUsed/>
    <w:rsid w:val="000623B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0623BC"/>
    <w:rPr>
      <w:rFonts w:ascii="Calibri" w:eastAsia="Times New Roman" w:hAnsi="Calibri" w:cs="Times New Roman"/>
      <w:lang w:eastAsia="ru-RU"/>
    </w:rPr>
  </w:style>
  <w:style w:type="paragraph" w:styleId="af0">
    <w:name w:val="Title"/>
    <w:basedOn w:val="a"/>
    <w:link w:val="af1"/>
    <w:qFormat/>
    <w:rsid w:val="000623BC"/>
    <w:pPr>
      <w:jc w:val="center"/>
    </w:pPr>
    <w:rPr>
      <w:i/>
      <w:sz w:val="20"/>
      <w:szCs w:val="20"/>
    </w:rPr>
  </w:style>
  <w:style w:type="character" w:customStyle="1" w:styleId="af1">
    <w:name w:val="Название Знак"/>
    <w:basedOn w:val="a0"/>
    <w:link w:val="af0"/>
    <w:rsid w:val="000623BC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styleId="af2">
    <w:name w:val="Subtitle"/>
    <w:basedOn w:val="a"/>
    <w:link w:val="af3"/>
    <w:qFormat/>
    <w:rsid w:val="000623BC"/>
    <w:pPr>
      <w:jc w:val="center"/>
    </w:pPr>
    <w:rPr>
      <w:sz w:val="28"/>
      <w:szCs w:val="20"/>
    </w:rPr>
  </w:style>
  <w:style w:type="character" w:customStyle="1" w:styleId="af3">
    <w:name w:val="Подзаголовок Знак"/>
    <w:basedOn w:val="a0"/>
    <w:link w:val="af2"/>
    <w:rsid w:val="000623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0">
    <w:name w:val="Body Text 2"/>
    <w:basedOn w:val="a"/>
    <w:link w:val="21"/>
    <w:semiHidden/>
    <w:rsid w:val="000623BC"/>
    <w:pPr>
      <w:shd w:val="clear" w:color="auto" w:fill="FFFFFF"/>
      <w:autoSpaceDE w:val="0"/>
      <w:autoSpaceDN w:val="0"/>
      <w:adjustRightInd w:val="0"/>
    </w:pPr>
    <w:rPr>
      <w:color w:val="000000"/>
      <w:sz w:val="28"/>
      <w:szCs w:val="23"/>
    </w:rPr>
  </w:style>
  <w:style w:type="character" w:customStyle="1" w:styleId="21">
    <w:name w:val="Основной текст 2 Знак"/>
    <w:basedOn w:val="a0"/>
    <w:link w:val="20"/>
    <w:semiHidden/>
    <w:rsid w:val="000623BC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22">
    <w:name w:val="Основной текст (2)_"/>
    <w:basedOn w:val="a0"/>
    <w:link w:val="23"/>
    <w:rsid w:val="002F5D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2F5D2D"/>
    <w:pPr>
      <w:widowControl w:val="0"/>
      <w:shd w:val="clear" w:color="auto" w:fill="FFFFFF"/>
      <w:spacing w:before="60" w:after="300" w:line="0" w:lineRule="atLeast"/>
      <w:ind w:hanging="360"/>
    </w:pPr>
    <w:rPr>
      <w:sz w:val="22"/>
      <w:szCs w:val="22"/>
      <w:lang w:eastAsia="en-US"/>
    </w:rPr>
  </w:style>
  <w:style w:type="character" w:customStyle="1" w:styleId="3">
    <w:name w:val="Основной текст (3)"/>
    <w:rsid w:val="00294E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single"/>
    </w:rPr>
  </w:style>
  <w:style w:type="paragraph" w:customStyle="1" w:styleId="24">
    <w:name w:val="Основной текст2"/>
    <w:basedOn w:val="a"/>
    <w:rsid w:val="00294E00"/>
    <w:pPr>
      <w:shd w:val="clear" w:color="auto" w:fill="FFFFFF"/>
      <w:spacing w:line="319" w:lineRule="exact"/>
    </w:pPr>
    <w:rPr>
      <w:spacing w:val="-1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B2A3B-157E-4EAF-B55D-7FBD825A7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8605</Words>
  <Characters>49055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Рафкат</dc:creator>
  <cp:keywords/>
  <dc:description/>
  <cp:lastModifiedBy>Юлия</cp:lastModifiedBy>
  <cp:revision>18</cp:revision>
  <cp:lastPrinted>2021-11-10T13:50:00Z</cp:lastPrinted>
  <dcterms:created xsi:type="dcterms:W3CDTF">2020-06-23T12:12:00Z</dcterms:created>
  <dcterms:modified xsi:type="dcterms:W3CDTF">2023-05-16T05:57:00Z</dcterms:modified>
</cp:coreProperties>
</file>